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A5" w:rsidRDefault="007B4EA5" w:rsidP="00FF1957">
      <w:pPr>
        <w:jc w:val="center"/>
        <w:rPr>
          <w:b/>
        </w:rPr>
      </w:pPr>
    </w:p>
    <w:p w:rsidR="00FF1957" w:rsidRDefault="00FF1957" w:rsidP="00FF1957">
      <w:pPr>
        <w:jc w:val="center"/>
        <w:rPr>
          <w:rFonts w:ascii="Times New Roman" w:hAnsi="Times New Roman" w:cs="Times New Roman"/>
          <w:b/>
          <w:sz w:val="24"/>
          <w:szCs w:val="24"/>
        </w:rPr>
      </w:pPr>
      <w:r w:rsidRPr="006F0786">
        <w:rPr>
          <w:rFonts w:ascii="Times New Roman" w:hAnsi="Times New Roman" w:cs="Times New Roman"/>
          <w:b/>
          <w:sz w:val="24"/>
          <w:szCs w:val="24"/>
        </w:rPr>
        <w:t xml:space="preserve">Dobre praktyki </w:t>
      </w:r>
      <w:r w:rsidR="0061052D" w:rsidRPr="006F0786">
        <w:rPr>
          <w:rFonts w:ascii="Times New Roman" w:hAnsi="Times New Roman" w:cs="Times New Roman"/>
          <w:b/>
          <w:sz w:val="24"/>
          <w:szCs w:val="24"/>
        </w:rPr>
        <w:t xml:space="preserve">i innowacje pedagogiczne </w:t>
      </w:r>
      <w:r w:rsidRPr="006F0786">
        <w:rPr>
          <w:rFonts w:ascii="Times New Roman" w:hAnsi="Times New Roman" w:cs="Times New Roman"/>
          <w:b/>
          <w:sz w:val="24"/>
          <w:szCs w:val="24"/>
        </w:rPr>
        <w:t xml:space="preserve">związane z realizacją zajęć dydaktycznych </w:t>
      </w:r>
      <w:r w:rsidR="00B97BB3" w:rsidRPr="006F0786">
        <w:rPr>
          <w:rFonts w:ascii="Times New Roman" w:hAnsi="Times New Roman" w:cs="Times New Roman"/>
          <w:b/>
          <w:sz w:val="24"/>
          <w:szCs w:val="24"/>
        </w:rPr>
        <w:t>na WSE</w:t>
      </w:r>
      <w:r w:rsidR="00601BCA" w:rsidRPr="006F0786">
        <w:rPr>
          <w:rFonts w:ascii="Times New Roman" w:hAnsi="Times New Roman" w:cs="Times New Roman"/>
          <w:b/>
          <w:sz w:val="24"/>
          <w:szCs w:val="24"/>
        </w:rPr>
        <w:t xml:space="preserve"> UAM</w:t>
      </w:r>
    </w:p>
    <w:p w:rsidR="005154A8" w:rsidRPr="006F0786" w:rsidRDefault="005154A8" w:rsidP="00FF1957">
      <w:pPr>
        <w:jc w:val="center"/>
        <w:rPr>
          <w:rFonts w:ascii="Times New Roman" w:hAnsi="Times New Roman" w:cs="Times New Roman"/>
          <w:b/>
          <w:sz w:val="24"/>
          <w:szCs w:val="24"/>
        </w:rPr>
      </w:pPr>
    </w:p>
    <w:p w:rsidR="00FF1957" w:rsidRPr="006F0786" w:rsidRDefault="00FF1957">
      <w:pPr>
        <w:rPr>
          <w:rFonts w:ascii="Times New Roman" w:hAnsi="Times New Roman" w:cs="Times New Roman"/>
          <w:sz w:val="24"/>
          <w:szCs w:val="24"/>
        </w:rPr>
      </w:pPr>
    </w:p>
    <w:p w:rsidR="00C9354F" w:rsidRPr="006F0786" w:rsidRDefault="002C4E7D" w:rsidP="00C03E9C">
      <w:pPr>
        <w:jc w:val="both"/>
        <w:rPr>
          <w:rFonts w:ascii="Times New Roman" w:hAnsi="Times New Roman" w:cs="Times New Roman"/>
          <w:sz w:val="24"/>
          <w:szCs w:val="24"/>
        </w:rPr>
      </w:pPr>
      <w:r w:rsidRPr="006F0786">
        <w:rPr>
          <w:rFonts w:ascii="Times New Roman" w:hAnsi="Times New Roman" w:cs="Times New Roman"/>
          <w:sz w:val="24"/>
          <w:szCs w:val="24"/>
        </w:rPr>
        <w:t xml:space="preserve">Innowacyjne rozwiązania metodyczne </w:t>
      </w:r>
      <w:r w:rsidR="002E2CB0" w:rsidRPr="006F0786">
        <w:rPr>
          <w:rFonts w:ascii="Times New Roman" w:hAnsi="Times New Roman" w:cs="Times New Roman"/>
          <w:sz w:val="24"/>
          <w:szCs w:val="24"/>
        </w:rPr>
        <w:t xml:space="preserve">realizowane na </w:t>
      </w:r>
      <w:r w:rsidR="00012EAF" w:rsidRPr="006F0786">
        <w:rPr>
          <w:rFonts w:ascii="Times New Roman" w:hAnsi="Times New Roman" w:cs="Times New Roman"/>
          <w:sz w:val="24"/>
          <w:szCs w:val="24"/>
        </w:rPr>
        <w:t xml:space="preserve">Wydziale Studiów Edukacyjnych mają </w:t>
      </w:r>
      <w:r w:rsidR="0085017C" w:rsidRPr="006F0786">
        <w:rPr>
          <w:rFonts w:ascii="Times New Roman" w:hAnsi="Times New Roman" w:cs="Times New Roman"/>
          <w:sz w:val="24"/>
          <w:szCs w:val="24"/>
        </w:rPr>
        <w:t xml:space="preserve">na celu </w:t>
      </w:r>
      <w:r w:rsidR="00C16FF8" w:rsidRPr="006F0786">
        <w:rPr>
          <w:rFonts w:ascii="Times New Roman" w:hAnsi="Times New Roman" w:cs="Times New Roman"/>
          <w:sz w:val="24"/>
          <w:szCs w:val="24"/>
        </w:rPr>
        <w:t xml:space="preserve">rozwijanie potencjału </w:t>
      </w:r>
      <w:r w:rsidR="00AD00BE" w:rsidRPr="006F0786">
        <w:rPr>
          <w:rFonts w:ascii="Times New Roman" w:hAnsi="Times New Roman" w:cs="Times New Roman"/>
          <w:sz w:val="24"/>
          <w:szCs w:val="24"/>
        </w:rPr>
        <w:t xml:space="preserve">osobistego </w:t>
      </w:r>
      <w:r w:rsidR="006D794C" w:rsidRPr="006F0786">
        <w:rPr>
          <w:rFonts w:ascii="Times New Roman" w:hAnsi="Times New Roman" w:cs="Times New Roman"/>
          <w:sz w:val="24"/>
          <w:szCs w:val="24"/>
        </w:rPr>
        <w:t>oraz</w:t>
      </w:r>
      <w:r w:rsidR="00AD00BE" w:rsidRPr="006F0786">
        <w:rPr>
          <w:rFonts w:ascii="Times New Roman" w:hAnsi="Times New Roman" w:cs="Times New Roman"/>
          <w:sz w:val="24"/>
          <w:szCs w:val="24"/>
        </w:rPr>
        <w:t xml:space="preserve"> edukacyjnego</w:t>
      </w:r>
      <w:r w:rsidR="00795D27" w:rsidRPr="006F0786">
        <w:rPr>
          <w:rFonts w:ascii="Times New Roman" w:hAnsi="Times New Roman" w:cs="Times New Roman"/>
          <w:sz w:val="24"/>
          <w:szCs w:val="24"/>
        </w:rPr>
        <w:t xml:space="preserve"> </w:t>
      </w:r>
      <w:r w:rsidR="00AD00BE" w:rsidRPr="006F0786">
        <w:rPr>
          <w:rFonts w:ascii="Times New Roman" w:hAnsi="Times New Roman" w:cs="Times New Roman"/>
          <w:sz w:val="24"/>
          <w:szCs w:val="24"/>
        </w:rPr>
        <w:t>studentów</w:t>
      </w:r>
      <w:r w:rsidR="001C11AD" w:rsidRPr="006F0786">
        <w:rPr>
          <w:rFonts w:ascii="Times New Roman" w:hAnsi="Times New Roman" w:cs="Times New Roman"/>
          <w:sz w:val="24"/>
          <w:szCs w:val="24"/>
        </w:rPr>
        <w:t xml:space="preserve"> poprzez </w:t>
      </w:r>
      <w:r w:rsidR="00F0681C" w:rsidRPr="006F0786">
        <w:rPr>
          <w:rFonts w:ascii="Times New Roman" w:hAnsi="Times New Roman" w:cs="Times New Roman"/>
          <w:sz w:val="24"/>
          <w:szCs w:val="24"/>
        </w:rPr>
        <w:t>motywowa</w:t>
      </w:r>
      <w:r w:rsidR="00665E19" w:rsidRPr="006F0786">
        <w:rPr>
          <w:rFonts w:ascii="Times New Roman" w:hAnsi="Times New Roman" w:cs="Times New Roman"/>
          <w:sz w:val="24"/>
          <w:szCs w:val="24"/>
        </w:rPr>
        <w:t>nie</w:t>
      </w:r>
      <w:r w:rsidR="00F0681C" w:rsidRPr="006F0786">
        <w:rPr>
          <w:rFonts w:ascii="Times New Roman" w:hAnsi="Times New Roman" w:cs="Times New Roman"/>
          <w:sz w:val="24"/>
          <w:szCs w:val="24"/>
        </w:rPr>
        <w:t xml:space="preserve"> </w:t>
      </w:r>
      <w:r w:rsidR="009C4477" w:rsidRPr="006F0786">
        <w:rPr>
          <w:rFonts w:ascii="Times New Roman" w:hAnsi="Times New Roman" w:cs="Times New Roman"/>
          <w:sz w:val="24"/>
          <w:szCs w:val="24"/>
        </w:rPr>
        <w:t>i inspirowa</w:t>
      </w:r>
      <w:r w:rsidR="00665E19" w:rsidRPr="006F0786">
        <w:rPr>
          <w:rFonts w:ascii="Times New Roman" w:hAnsi="Times New Roman" w:cs="Times New Roman"/>
          <w:sz w:val="24"/>
          <w:szCs w:val="24"/>
        </w:rPr>
        <w:t>ne</w:t>
      </w:r>
      <w:r w:rsidR="009C4477" w:rsidRPr="006F0786">
        <w:rPr>
          <w:rFonts w:ascii="Times New Roman" w:hAnsi="Times New Roman" w:cs="Times New Roman"/>
          <w:sz w:val="24"/>
          <w:szCs w:val="24"/>
        </w:rPr>
        <w:t xml:space="preserve"> </w:t>
      </w:r>
      <w:r w:rsidR="00795D27" w:rsidRPr="006F0786">
        <w:rPr>
          <w:rFonts w:ascii="Times New Roman" w:hAnsi="Times New Roman" w:cs="Times New Roman"/>
          <w:sz w:val="24"/>
          <w:szCs w:val="24"/>
        </w:rPr>
        <w:t xml:space="preserve">ich </w:t>
      </w:r>
      <w:r w:rsidR="009C4477" w:rsidRPr="006F0786">
        <w:rPr>
          <w:rFonts w:ascii="Times New Roman" w:hAnsi="Times New Roman" w:cs="Times New Roman"/>
          <w:sz w:val="24"/>
          <w:szCs w:val="24"/>
        </w:rPr>
        <w:t>do aktywn</w:t>
      </w:r>
      <w:r w:rsidR="005B2EEA" w:rsidRPr="006F0786">
        <w:rPr>
          <w:rFonts w:ascii="Times New Roman" w:hAnsi="Times New Roman" w:cs="Times New Roman"/>
          <w:sz w:val="24"/>
          <w:szCs w:val="24"/>
        </w:rPr>
        <w:t>ości i twórczości</w:t>
      </w:r>
      <w:r w:rsidR="00226892" w:rsidRPr="006F0786">
        <w:rPr>
          <w:rFonts w:ascii="Times New Roman" w:hAnsi="Times New Roman" w:cs="Times New Roman"/>
          <w:sz w:val="24"/>
          <w:szCs w:val="24"/>
        </w:rPr>
        <w:t>,</w:t>
      </w:r>
      <w:r w:rsidR="00EB708A" w:rsidRPr="006F0786">
        <w:rPr>
          <w:rFonts w:ascii="Times New Roman" w:hAnsi="Times New Roman" w:cs="Times New Roman"/>
          <w:sz w:val="24"/>
          <w:szCs w:val="24"/>
        </w:rPr>
        <w:t xml:space="preserve"> do </w:t>
      </w:r>
      <w:r w:rsidR="00A70EC2" w:rsidRPr="006F0786">
        <w:rPr>
          <w:rFonts w:ascii="Times New Roman" w:hAnsi="Times New Roman" w:cs="Times New Roman"/>
          <w:sz w:val="24"/>
          <w:szCs w:val="24"/>
        </w:rPr>
        <w:t xml:space="preserve">kreatywnego i </w:t>
      </w:r>
      <w:r w:rsidR="009C4477" w:rsidRPr="006F0786">
        <w:rPr>
          <w:rFonts w:ascii="Times New Roman" w:hAnsi="Times New Roman" w:cs="Times New Roman"/>
          <w:sz w:val="24"/>
          <w:szCs w:val="24"/>
        </w:rPr>
        <w:t>krytycznego myślenia</w:t>
      </w:r>
      <w:r w:rsidR="00585373" w:rsidRPr="006F0786">
        <w:rPr>
          <w:rFonts w:ascii="Times New Roman" w:hAnsi="Times New Roman" w:cs="Times New Roman"/>
          <w:sz w:val="24"/>
          <w:szCs w:val="24"/>
        </w:rPr>
        <w:t>,</w:t>
      </w:r>
      <w:r w:rsidR="009C4477" w:rsidRPr="006F0786">
        <w:rPr>
          <w:rFonts w:ascii="Times New Roman" w:hAnsi="Times New Roman" w:cs="Times New Roman"/>
          <w:sz w:val="24"/>
          <w:szCs w:val="24"/>
        </w:rPr>
        <w:t xml:space="preserve"> </w:t>
      </w:r>
      <w:r w:rsidR="0024150A" w:rsidRPr="006F0786">
        <w:rPr>
          <w:rFonts w:ascii="Times New Roman" w:hAnsi="Times New Roman" w:cs="Times New Roman"/>
          <w:sz w:val="24"/>
          <w:szCs w:val="24"/>
        </w:rPr>
        <w:t xml:space="preserve">do </w:t>
      </w:r>
      <w:r w:rsidR="004E1C67" w:rsidRPr="006F0786">
        <w:rPr>
          <w:rFonts w:ascii="Times New Roman" w:hAnsi="Times New Roman" w:cs="Times New Roman"/>
          <w:sz w:val="24"/>
          <w:szCs w:val="24"/>
        </w:rPr>
        <w:t>rozwijania komunikatywności,</w:t>
      </w:r>
      <w:r w:rsidR="00EB708A" w:rsidRPr="006F0786">
        <w:rPr>
          <w:rFonts w:ascii="Times New Roman" w:hAnsi="Times New Roman" w:cs="Times New Roman"/>
          <w:sz w:val="24"/>
          <w:szCs w:val="24"/>
        </w:rPr>
        <w:t xml:space="preserve"> a też</w:t>
      </w:r>
      <w:r w:rsidR="0056649E" w:rsidRPr="006F0786">
        <w:rPr>
          <w:rFonts w:ascii="Times New Roman" w:hAnsi="Times New Roman" w:cs="Times New Roman"/>
          <w:sz w:val="24"/>
          <w:szCs w:val="24"/>
        </w:rPr>
        <w:t xml:space="preserve"> </w:t>
      </w:r>
      <w:r w:rsidR="00871907" w:rsidRPr="006F0786">
        <w:rPr>
          <w:rFonts w:ascii="Times New Roman" w:hAnsi="Times New Roman" w:cs="Times New Roman"/>
          <w:sz w:val="24"/>
          <w:szCs w:val="24"/>
        </w:rPr>
        <w:t xml:space="preserve">do </w:t>
      </w:r>
      <w:r w:rsidR="004E1C67" w:rsidRPr="006F0786">
        <w:rPr>
          <w:rFonts w:ascii="Times New Roman" w:hAnsi="Times New Roman" w:cs="Times New Roman"/>
          <w:sz w:val="24"/>
          <w:szCs w:val="24"/>
        </w:rPr>
        <w:t xml:space="preserve"> </w:t>
      </w:r>
      <w:r w:rsidR="0006634B" w:rsidRPr="006F0786">
        <w:rPr>
          <w:rFonts w:ascii="Times New Roman" w:hAnsi="Times New Roman" w:cs="Times New Roman"/>
          <w:sz w:val="24"/>
          <w:szCs w:val="24"/>
        </w:rPr>
        <w:t>poszukiwania niestandardowych rozwiązań</w:t>
      </w:r>
      <w:r w:rsidR="00501295" w:rsidRPr="006F0786">
        <w:rPr>
          <w:rFonts w:ascii="Times New Roman" w:hAnsi="Times New Roman" w:cs="Times New Roman"/>
          <w:sz w:val="24"/>
          <w:szCs w:val="24"/>
        </w:rPr>
        <w:t xml:space="preserve">. </w:t>
      </w:r>
      <w:r w:rsidR="0021581B" w:rsidRPr="006F0786">
        <w:rPr>
          <w:rFonts w:ascii="Times New Roman" w:hAnsi="Times New Roman" w:cs="Times New Roman"/>
          <w:sz w:val="24"/>
          <w:szCs w:val="24"/>
        </w:rPr>
        <w:t>Nadrzędnym celem</w:t>
      </w:r>
      <w:r w:rsidR="003B7F9F" w:rsidRPr="006F0786">
        <w:rPr>
          <w:rFonts w:ascii="Times New Roman" w:hAnsi="Times New Roman" w:cs="Times New Roman"/>
          <w:sz w:val="24"/>
          <w:szCs w:val="24"/>
        </w:rPr>
        <w:t xml:space="preserve">, realizowanym poprzez </w:t>
      </w:r>
      <w:proofErr w:type="spellStart"/>
      <w:r w:rsidR="003F78A8" w:rsidRPr="006F0786">
        <w:rPr>
          <w:rFonts w:ascii="Times New Roman" w:hAnsi="Times New Roman" w:cs="Times New Roman"/>
          <w:sz w:val="24"/>
          <w:szCs w:val="24"/>
        </w:rPr>
        <w:t>samo</w:t>
      </w:r>
      <w:r w:rsidR="003B7F9F" w:rsidRPr="006F0786">
        <w:rPr>
          <w:rFonts w:ascii="Times New Roman" w:hAnsi="Times New Roman" w:cs="Times New Roman"/>
          <w:sz w:val="24"/>
          <w:szCs w:val="24"/>
        </w:rPr>
        <w:t>poznawanie</w:t>
      </w:r>
      <w:proofErr w:type="spellEnd"/>
      <w:r w:rsidR="003B7F9F" w:rsidRPr="006F0786">
        <w:rPr>
          <w:rFonts w:ascii="Times New Roman" w:hAnsi="Times New Roman" w:cs="Times New Roman"/>
          <w:sz w:val="24"/>
          <w:szCs w:val="24"/>
        </w:rPr>
        <w:t xml:space="preserve"> </w:t>
      </w:r>
      <w:r w:rsidR="0036644B" w:rsidRPr="006F0786">
        <w:rPr>
          <w:rFonts w:ascii="Times New Roman" w:hAnsi="Times New Roman" w:cs="Times New Roman"/>
          <w:sz w:val="24"/>
          <w:szCs w:val="24"/>
        </w:rPr>
        <w:t xml:space="preserve">i </w:t>
      </w:r>
      <w:proofErr w:type="spellStart"/>
      <w:r w:rsidR="003F78A8" w:rsidRPr="006F0786">
        <w:rPr>
          <w:rFonts w:ascii="Times New Roman" w:hAnsi="Times New Roman" w:cs="Times New Roman"/>
          <w:sz w:val="24"/>
          <w:szCs w:val="24"/>
        </w:rPr>
        <w:t>samo</w:t>
      </w:r>
      <w:r w:rsidR="0036644B" w:rsidRPr="006F0786">
        <w:rPr>
          <w:rFonts w:ascii="Times New Roman" w:hAnsi="Times New Roman" w:cs="Times New Roman"/>
          <w:sz w:val="24"/>
          <w:szCs w:val="24"/>
        </w:rPr>
        <w:t>doświadczeni</w:t>
      </w:r>
      <w:r w:rsidR="000B7C0D" w:rsidRPr="006F0786">
        <w:rPr>
          <w:rFonts w:ascii="Times New Roman" w:hAnsi="Times New Roman" w:cs="Times New Roman"/>
          <w:sz w:val="24"/>
          <w:szCs w:val="24"/>
        </w:rPr>
        <w:t>e</w:t>
      </w:r>
      <w:proofErr w:type="spellEnd"/>
      <w:r w:rsidR="003B7F9F" w:rsidRPr="006F0786">
        <w:rPr>
          <w:rFonts w:ascii="Times New Roman" w:hAnsi="Times New Roman" w:cs="Times New Roman"/>
          <w:sz w:val="24"/>
          <w:szCs w:val="24"/>
        </w:rPr>
        <w:t>,</w:t>
      </w:r>
      <w:r w:rsidR="008F761D" w:rsidRPr="006F0786">
        <w:rPr>
          <w:rFonts w:ascii="Times New Roman" w:hAnsi="Times New Roman" w:cs="Times New Roman"/>
          <w:sz w:val="24"/>
          <w:szCs w:val="24"/>
        </w:rPr>
        <w:t xml:space="preserve"> jest przygotowanie </w:t>
      </w:r>
      <w:r w:rsidR="00BF4FE8" w:rsidRPr="006F0786">
        <w:rPr>
          <w:rFonts w:ascii="Times New Roman" w:hAnsi="Times New Roman" w:cs="Times New Roman"/>
          <w:sz w:val="24"/>
          <w:szCs w:val="24"/>
        </w:rPr>
        <w:t xml:space="preserve">do radzenia sobie ze zmianą </w:t>
      </w:r>
      <w:r w:rsidR="009F1B9A" w:rsidRPr="006F0786">
        <w:rPr>
          <w:rFonts w:ascii="Times New Roman" w:hAnsi="Times New Roman" w:cs="Times New Roman"/>
          <w:sz w:val="24"/>
          <w:szCs w:val="24"/>
        </w:rPr>
        <w:t>i do uczenia się nowych rzeczy</w:t>
      </w:r>
      <w:r w:rsidR="00A329A1" w:rsidRPr="006F0786">
        <w:rPr>
          <w:rFonts w:ascii="Times New Roman" w:hAnsi="Times New Roman" w:cs="Times New Roman"/>
          <w:sz w:val="24"/>
          <w:szCs w:val="24"/>
        </w:rPr>
        <w:t>.</w:t>
      </w:r>
      <w:r w:rsidR="00C9354F" w:rsidRPr="006F0786">
        <w:rPr>
          <w:rFonts w:ascii="Times New Roman" w:hAnsi="Times New Roman" w:cs="Times New Roman"/>
          <w:sz w:val="24"/>
          <w:szCs w:val="24"/>
        </w:rPr>
        <w:t xml:space="preserve"> </w:t>
      </w:r>
      <w:r w:rsidR="0097208C" w:rsidRPr="006F0786">
        <w:rPr>
          <w:rFonts w:ascii="Times New Roman" w:hAnsi="Times New Roman" w:cs="Times New Roman"/>
          <w:sz w:val="24"/>
          <w:szCs w:val="24"/>
        </w:rPr>
        <w:t xml:space="preserve">Punktem wyjścia do </w:t>
      </w:r>
      <w:r w:rsidR="00FE7234" w:rsidRPr="006F0786">
        <w:rPr>
          <w:rFonts w:ascii="Times New Roman" w:hAnsi="Times New Roman" w:cs="Times New Roman"/>
          <w:sz w:val="24"/>
          <w:szCs w:val="24"/>
        </w:rPr>
        <w:t xml:space="preserve">przeprowadzenia </w:t>
      </w:r>
      <w:r w:rsidR="00457400" w:rsidRPr="006F0786">
        <w:rPr>
          <w:rFonts w:ascii="Times New Roman" w:hAnsi="Times New Roman" w:cs="Times New Roman"/>
          <w:sz w:val="24"/>
          <w:szCs w:val="24"/>
        </w:rPr>
        <w:t xml:space="preserve">zajęć jest </w:t>
      </w:r>
      <w:r w:rsidR="00457400" w:rsidRPr="006F0786">
        <w:rPr>
          <w:rFonts w:ascii="Times New Roman" w:hAnsi="Times New Roman" w:cs="Times New Roman"/>
          <w:b/>
          <w:bCs/>
          <w:sz w:val="24"/>
          <w:szCs w:val="24"/>
        </w:rPr>
        <w:t xml:space="preserve">integracja </w:t>
      </w:r>
      <w:r w:rsidR="004550A9" w:rsidRPr="006F0786">
        <w:rPr>
          <w:rFonts w:ascii="Times New Roman" w:hAnsi="Times New Roman" w:cs="Times New Roman"/>
          <w:b/>
          <w:bCs/>
          <w:sz w:val="24"/>
          <w:szCs w:val="24"/>
        </w:rPr>
        <w:t>grupy</w:t>
      </w:r>
      <w:r w:rsidR="004550A9" w:rsidRPr="006F0786">
        <w:rPr>
          <w:rFonts w:ascii="Times New Roman" w:hAnsi="Times New Roman" w:cs="Times New Roman"/>
          <w:sz w:val="24"/>
          <w:szCs w:val="24"/>
        </w:rPr>
        <w:t xml:space="preserve"> </w:t>
      </w:r>
      <w:r w:rsidR="002D21AA" w:rsidRPr="006F0786">
        <w:rPr>
          <w:rFonts w:ascii="Times New Roman" w:hAnsi="Times New Roman" w:cs="Times New Roman"/>
          <w:sz w:val="24"/>
          <w:szCs w:val="24"/>
        </w:rPr>
        <w:t xml:space="preserve">realizowana poprzez różnego rodzaju </w:t>
      </w:r>
      <w:r w:rsidR="00115728" w:rsidRPr="006F0786">
        <w:rPr>
          <w:rFonts w:ascii="Times New Roman" w:hAnsi="Times New Roman" w:cs="Times New Roman"/>
          <w:sz w:val="24"/>
          <w:szCs w:val="24"/>
        </w:rPr>
        <w:t xml:space="preserve">zadania oparte na interakcji. </w:t>
      </w:r>
      <w:r w:rsidR="00CE6F71" w:rsidRPr="006F0786">
        <w:rPr>
          <w:rFonts w:ascii="Times New Roman" w:hAnsi="Times New Roman" w:cs="Times New Roman"/>
          <w:sz w:val="24"/>
          <w:szCs w:val="24"/>
        </w:rPr>
        <w:t>Ich c</w:t>
      </w:r>
      <w:r w:rsidR="00646CF0" w:rsidRPr="006F0786">
        <w:rPr>
          <w:rFonts w:ascii="Times New Roman" w:hAnsi="Times New Roman" w:cs="Times New Roman"/>
          <w:sz w:val="24"/>
          <w:szCs w:val="24"/>
        </w:rPr>
        <w:t>elem jest</w:t>
      </w:r>
      <w:r w:rsidR="00E27681" w:rsidRPr="006F0786">
        <w:rPr>
          <w:rFonts w:ascii="Times New Roman" w:hAnsi="Times New Roman" w:cs="Times New Roman"/>
          <w:sz w:val="24"/>
          <w:szCs w:val="24"/>
        </w:rPr>
        <w:t xml:space="preserve"> wprowadzenie w dobry nastrój i życzliwą atmosferę, zapewni</w:t>
      </w:r>
      <w:r w:rsidR="00646CF0" w:rsidRPr="006F0786">
        <w:rPr>
          <w:rFonts w:ascii="Times New Roman" w:hAnsi="Times New Roman" w:cs="Times New Roman"/>
          <w:sz w:val="24"/>
          <w:szCs w:val="24"/>
        </w:rPr>
        <w:t>enie</w:t>
      </w:r>
      <w:r w:rsidR="00E27681" w:rsidRPr="006F0786">
        <w:rPr>
          <w:rFonts w:ascii="Times New Roman" w:hAnsi="Times New Roman" w:cs="Times New Roman"/>
          <w:sz w:val="24"/>
          <w:szCs w:val="24"/>
        </w:rPr>
        <w:t xml:space="preserve"> bezpieczeństw</w:t>
      </w:r>
      <w:r w:rsidR="00646CF0" w:rsidRPr="006F0786">
        <w:rPr>
          <w:rFonts w:ascii="Times New Roman" w:hAnsi="Times New Roman" w:cs="Times New Roman"/>
          <w:sz w:val="24"/>
          <w:szCs w:val="24"/>
        </w:rPr>
        <w:t>a</w:t>
      </w:r>
      <w:r w:rsidR="00E27681" w:rsidRPr="006F0786">
        <w:rPr>
          <w:rFonts w:ascii="Times New Roman" w:hAnsi="Times New Roman" w:cs="Times New Roman"/>
          <w:sz w:val="24"/>
          <w:szCs w:val="24"/>
        </w:rPr>
        <w:t xml:space="preserve"> w grupie</w:t>
      </w:r>
      <w:r w:rsidR="00646CF0" w:rsidRPr="006F0786">
        <w:rPr>
          <w:rFonts w:ascii="Times New Roman" w:hAnsi="Times New Roman" w:cs="Times New Roman"/>
          <w:sz w:val="24"/>
          <w:szCs w:val="24"/>
        </w:rPr>
        <w:t xml:space="preserve"> i </w:t>
      </w:r>
      <w:r w:rsidR="00E27681" w:rsidRPr="006F0786">
        <w:rPr>
          <w:rFonts w:ascii="Times New Roman" w:hAnsi="Times New Roman" w:cs="Times New Roman"/>
          <w:sz w:val="24"/>
          <w:szCs w:val="24"/>
        </w:rPr>
        <w:t>poczuci</w:t>
      </w:r>
      <w:r w:rsidR="00646CF0" w:rsidRPr="006F0786">
        <w:rPr>
          <w:rFonts w:ascii="Times New Roman" w:hAnsi="Times New Roman" w:cs="Times New Roman"/>
          <w:sz w:val="24"/>
          <w:szCs w:val="24"/>
        </w:rPr>
        <w:t>a</w:t>
      </w:r>
      <w:r w:rsidR="00E27681" w:rsidRPr="006F0786">
        <w:rPr>
          <w:rFonts w:ascii="Times New Roman" w:hAnsi="Times New Roman" w:cs="Times New Roman"/>
          <w:sz w:val="24"/>
          <w:szCs w:val="24"/>
        </w:rPr>
        <w:t xml:space="preserve"> tożsamości</w:t>
      </w:r>
      <w:r w:rsidR="00DA0E3F" w:rsidRPr="006F0786">
        <w:rPr>
          <w:rFonts w:ascii="Times New Roman" w:hAnsi="Times New Roman" w:cs="Times New Roman"/>
          <w:sz w:val="24"/>
          <w:szCs w:val="24"/>
        </w:rPr>
        <w:t xml:space="preserve"> oraz </w:t>
      </w:r>
      <w:r w:rsidR="007E52CB" w:rsidRPr="006F0786">
        <w:rPr>
          <w:rFonts w:ascii="Times New Roman" w:hAnsi="Times New Roman" w:cs="Times New Roman"/>
          <w:sz w:val="24"/>
          <w:szCs w:val="24"/>
        </w:rPr>
        <w:t xml:space="preserve">rozwijanie </w:t>
      </w:r>
      <w:r w:rsidR="00E27681" w:rsidRPr="006F0786">
        <w:rPr>
          <w:rFonts w:ascii="Times New Roman" w:hAnsi="Times New Roman" w:cs="Times New Roman"/>
          <w:sz w:val="24"/>
          <w:szCs w:val="24"/>
        </w:rPr>
        <w:t>efektywn</w:t>
      </w:r>
      <w:r w:rsidR="007E52CB" w:rsidRPr="006F0786">
        <w:rPr>
          <w:rFonts w:ascii="Times New Roman" w:hAnsi="Times New Roman" w:cs="Times New Roman"/>
          <w:sz w:val="24"/>
          <w:szCs w:val="24"/>
        </w:rPr>
        <w:t xml:space="preserve">ej </w:t>
      </w:r>
      <w:r w:rsidR="00E27681" w:rsidRPr="006F0786">
        <w:rPr>
          <w:rFonts w:ascii="Times New Roman" w:hAnsi="Times New Roman" w:cs="Times New Roman"/>
          <w:sz w:val="24"/>
          <w:szCs w:val="24"/>
        </w:rPr>
        <w:t>komunikacj</w:t>
      </w:r>
      <w:r w:rsidR="007E52CB" w:rsidRPr="006F0786">
        <w:rPr>
          <w:rFonts w:ascii="Times New Roman" w:hAnsi="Times New Roman" w:cs="Times New Roman"/>
          <w:sz w:val="24"/>
          <w:szCs w:val="24"/>
        </w:rPr>
        <w:t>i</w:t>
      </w:r>
      <w:r w:rsidR="00C03E9C" w:rsidRPr="006F0786">
        <w:rPr>
          <w:rFonts w:ascii="Times New Roman" w:hAnsi="Times New Roman" w:cs="Times New Roman"/>
          <w:sz w:val="24"/>
          <w:szCs w:val="24"/>
        </w:rPr>
        <w:t>.</w:t>
      </w:r>
      <w:r w:rsidR="00B10DFD" w:rsidRPr="006F0786">
        <w:rPr>
          <w:rFonts w:ascii="Times New Roman" w:hAnsi="Times New Roman" w:cs="Times New Roman"/>
          <w:sz w:val="24"/>
          <w:szCs w:val="24"/>
        </w:rPr>
        <w:t xml:space="preserve"> </w:t>
      </w:r>
    </w:p>
    <w:p w:rsidR="00870A1F" w:rsidRPr="006F0786" w:rsidRDefault="00876493" w:rsidP="00996E96">
      <w:pPr>
        <w:spacing w:before="240"/>
        <w:jc w:val="both"/>
        <w:rPr>
          <w:rFonts w:ascii="Times New Roman" w:hAnsi="Times New Roman" w:cs="Times New Roman"/>
          <w:color w:val="00B050"/>
          <w:sz w:val="24"/>
          <w:szCs w:val="24"/>
        </w:rPr>
      </w:pPr>
      <w:r w:rsidRPr="006F0786">
        <w:rPr>
          <w:rFonts w:ascii="Times New Roman" w:hAnsi="Times New Roman" w:cs="Times New Roman"/>
          <w:sz w:val="24"/>
          <w:szCs w:val="24"/>
        </w:rPr>
        <w:t xml:space="preserve">Podczas zajęć nauczyciele </w:t>
      </w:r>
      <w:r w:rsidR="003A3E3F" w:rsidRPr="006F0786">
        <w:rPr>
          <w:rFonts w:ascii="Times New Roman" w:hAnsi="Times New Roman" w:cs="Times New Roman"/>
          <w:sz w:val="24"/>
          <w:szCs w:val="24"/>
        </w:rPr>
        <w:t xml:space="preserve">akademiccy wykorzystują metody </w:t>
      </w:r>
      <w:r w:rsidR="00A465BC" w:rsidRPr="006F0786">
        <w:rPr>
          <w:rFonts w:ascii="Times New Roman" w:hAnsi="Times New Roman" w:cs="Times New Roman"/>
          <w:sz w:val="24"/>
          <w:szCs w:val="24"/>
        </w:rPr>
        <w:t>bazujące na współpracy, dyskusyjne, perswazyjne</w:t>
      </w:r>
      <w:r w:rsidR="009D5EA6" w:rsidRPr="006F0786">
        <w:rPr>
          <w:rFonts w:ascii="Times New Roman" w:hAnsi="Times New Roman" w:cs="Times New Roman"/>
          <w:sz w:val="24"/>
          <w:szCs w:val="24"/>
        </w:rPr>
        <w:t xml:space="preserve">; metodę projektów, metodę osobistej </w:t>
      </w:r>
      <w:r w:rsidR="000A50F2" w:rsidRPr="006F0786">
        <w:rPr>
          <w:rFonts w:ascii="Times New Roman" w:hAnsi="Times New Roman" w:cs="Times New Roman"/>
          <w:sz w:val="24"/>
          <w:szCs w:val="24"/>
        </w:rPr>
        <w:t>aktywizacji i twórczości</w:t>
      </w:r>
      <w:r w:rsidR="0007442F" w:rsidRPr="006F0786">
        <w:rPr>
          <w:rFonts w:ascii="Times New Roman" w:hAnsi="Times New Roman" w:cs="Times New Roman"/>
          <w:sz w:val="24"/>
          <w:szCs w:val="24"/>
        </w:rPr>
        <w:t xml:space="preserve">; metody </w:t>
      </w:r>
      <w:r w:rsidR="00FC6E43" w:rsidRPr="006F0786">
        <w:rPr>
          <w:rFonts w:ascii="Times New Roman" w:hAnsi="Times New Roman" w:cs="Times New Roman"/>
          <w:sz w:val="24"/>
          <w:szCs w:val="24"/>
        </w:rPr>
        <w:t>opar</w:t>
      </w:r>
      <w:r w:rsidR="00511166" w:rsidRPr="006F0786">
        <w:rPr>
          <w:rFonts w:ascii="Times New Roman" w:hAnsi="Times New Roman" w:cs="Times New Roman"/>
          <w:sz w:val="24"/>
          <w:szCs w:val="24"/>
        </w:rPr>
        <w:t>te na praktycznej działalności studentów,</w:t>
      </w:r>
      <w:r w:rsidR="00A45BB8" w:rsidRPr="006F0786">
        <w:rPr>
          <w:rFonts w:ascii="Times New Roman" w:hAnsi="Times New Roman" w:cs="Times New Roman"/>
          <w:sz w:val="24"/>
          <w:szCs w:val="24"/>
        </w:rPr>
        <w:t xml:space="preserve"> wchodzenie w rolę</w:t>
      </w:r>
      <w:r w:rsidR="0009369A" w:rsidRPr="006F0786">
        <w:rPr>
          <w:rFonts w:ascii="Times New Roman" w:hAnsi="Times New Roman" w:cs="Times New Roman"/>
          <w:sz w:val="24"/>
          <w:szCs w:val="24"/>
        </w:rPr>
        <w:t>,</w:t>
      </w:r>
      <w:r w:rsidR="00511166" w:rsidRPr="006F0786">
        <w:rPr>
          <w:rFonts w:ascii="Times New Roman" w:hAnsi="Times New Roman" w:cs="Times New Roman"/>
          <w:sz w:val="24"/>
          <w:szCs w:val="24"/>
        </w:rPr>
        <w:t xml:space="preserve"> </w:t>
      </w:r>
      <w:r w:rsidR="00FC6E43" w:rsidRPr="006F0786">
        <w:rPr>
          <w:rFonts w:ascii="Times New Roman" w:hAnsi="Times New Roman" w:cs="Times New Roman"/>
          <w:sz w:val="24"/>
          <w:szCs w:val="24"/>
        </w:rPr>
        <w:t xml:space="preserve">uczenie się przez </w:t>
      </w:r>
      <w:r w:rsidR="00A45BB8" w:rsidRPr="006F0786">
        <w:rPr>
          <w:rFonts w:ascii="Times New Roman" w:hAnsi="Times New Roman" w:cs="Times New Roman"/>
          <w:sz w:val="24"/>
          <w:szCs w:val="24"/>
        </w:rPr>
        <w:t xml:space="preserve">doświadczenie czy grywalizację. </w:t>
      </w:r>
      <w:r w:rsidR="005A1763" w:rsidRPr="006F0786">
        <w:rPr>
          <w:rFonts w:ascii="Times New Roman" w:hAnsi="Times New Roman" w:cs="Times New Roman"/>
          <w:sz w:val="24"/>
          <w:szCs w:val="24"/>
        </w:rPr>
        <w:t xml:space="preserve">Od </w:t>
      </w:r>
      <w:r w:rsidR="009D1B95" w:rsidRPr="006F0786">
        <w:rPr>
          <w:rFonts w:ascii="Times New Roman" w:hAnsi="Times New Roman" w:cs="Times New Roman"/>
          <w:sz w:val="24"/>
          <w:szCs w:val="24"/>
        </w:rPr>
        <w:t>marca 2020 roku</w:t>
      </w:r>
      <w:r w:rsidR="00043C82" w:rsidRPr="006F0786">
        <w:rPr>
          <w:rFonts w:ascii="Times New Roman" w:hAnsi="Times New Roman" w:cs="Times New Roman"/>
          <w:sz w:val="24"/>
          <w:szCs w:val="24"/>
        </w:rPr>
        <w:t>, od kiedy kształcenie realizowane jest w formie zdalnej, nauczyciele</w:t>
      </w:r>
      <w:r w:rsidR="00166C5A" w:rsidRPr="006F0786">
        <w:rPr>
          <w:rFonts w:ascii="Times New Roman" w:hAnsi="Times New Roman" w:cs="Times New Roman"/>
          <w:sz w:val="24"/>
          <w:szCs w:val="24"/>
        </w:rPr>
        <w:t xml:space="preserve"> </w:t>
      </w:r>
      <w:r w:rsidR="0084013E" w:rsidRPr="006F0786">
        <w:rPr>
          <w:rFonts w:ascii="Times New Roman" w:hAnsi="Times New Roman" w:cs="Times New Roman"/>
          <w:sz w:val="24"/>
          <w:szCs w:val="24"/>
        </w:rPr>
        <w:t xml:space="preserve">dostosowują rozwiązania metodyczne do </w:t>
      </w:r>
      <w:r w:rsidR="002160E3" w:rsidRPr="006F0786">
        <w:rPr>
          <w:rFonts w:ascii="Times New Roman" w:hAnsi="Times New Roman" w:cs="Times New Roman"/>
          <w:sz w:val="24"/>
          <w:szCs w:val="24"/>
        </w:rPr>
        <w:t xml:space="preserve">środowiska internetowego wykorzystując zarówno jego zasoby </w:t>
      </w:r>
      <w:r w:rsidR="00F2147C" w:rsidRPr="006F0786">
        <w:rPr>
          <w:rFonts w:ascii="Times New Roman" w:hAnsi="Times New Roman" w:cs="Times New Roman"/>
          <w:sz w:val="24"/>
          <w:szCs w:val="24"/>
        </w:rPr>
        <w:t>w</w:t>
      </w:r>
      <w:r w:rsidR="00216F41" w:rsidRPr="006F0786">
        <w:rPr>
          <w:rFonts w:ascii="Times New Roman" w:hAnsi="Times New Roman" w:cs="Times New Roman"/>
          <w:sz w:val="24"/>
          <w:szCs w:val="24"/>
        </w:rPr>
        <w:t>iedzy (artykuły, filmy, pod</w:t>
      </w:r>
      <w:r w:rsidR="00CB5A74" w:rsidRPr="006F0786">
        <w:rPr>
          <w:rFonts w:ascii="Times New Roman" w:hAnsi="Times New Roman" w:cs="Times New Roman"/>
          <w:sz w:val="24"/>
          <w:szCs w:val="24"/>
        </w:rPr>
        <w:t>c</w:t>
      </w:r>
      <w:r w:rsidR="00216F41" w:rsidRPr="006F0786">
        <w:rPr>
          <w:rFonts w:ascii="Times New Roman" w:hAnsi="Times New Roman" w:cs="Times New Roman"/>
          <w:sz w:val="24"/>
          <w:szCs w:val="24"/>
        </w:rPr>
        <w:t xml:space="preserve">asty) a też </w:t>
      </w:r>
      <w:r w:rsidR="00BF5DFC" w:rsidRPr="006F0786">
        <w:rPr>
          <w:rFonts w:ascii="Times New Roman" w:hAnsi="Times New Roman" w:cs="Times New Roman"/>
          <w:sz w:val="24"/>
          <w:szCs w:val="24"/>
        </w:rPr>
        <w:t xml:space="preserve">narzędzia </w:t>
      </w:r>
      <w:r w:rsidR="00164BE5" w:rsidRPr="006F0786">
        <w:rPr>
          <w:rFonts w:ascii="Times New Roman" w:hAnsi="Times New Roman" w:cs="Times New Roman"/>
          <w:sz w:val="24"/>
          <w:szCs w:val="24"/>
        </w:rPr>
        <w:t>i aplikacje</w:t>
      </w:r>
      <w:r w:rsidR="00166C5A" w:rsidRPr="006F0786">
        <w:rPr>
          <w:rFonts w:ascii="Times New Roman" w:hAnsi="Times New Roman" w:cs="Times New Roman"/>
          <w:sz w:val="24"/>
          <w:szCs w:val="24"/>
        </w:rPr>
        <w:t xml:space="preserve">, m.in. </w:t>
      </w:r>
      <w:proofErr w:type="spellStart"/>
      <w:r w:rsidR="00F71957" w:rsidRPr="006F0786">
        <w:rPr>
          <w:rFonts w:ascii="Times New Roman" w:hAnsi="Times New Roman" w:cs="Times New Roman"/>
          <w:sz w:val="24"/>
          <w:szCs w:val="24"/>
        </w:rPr>
        <w:t>mentimeter</w:t>
      </w:r>
      <w:proofErr w:type="spellEnd"/>
      <w:r w:rsidR="00F71957" w:rsidRPr="006F0786">
        <w:rPr>
          <w:rFonts w:ascii="Times New Roman" w:hAnsi="Times New Roman" w:cs="Times New Roman"/>
          <w:sz w:val="24"/>
          <w:szCs w:val="24"/>
        </w:rPr>
        <w:t xml:space="preserve">, </w:t>
      </w:r>
      <w:proofErr w:type="spellStart"/>
      <w:r w:rsidR="006662E2" w:rsidRPr="006F0786">
        <w:rPr>
          <w:rFonts w:ascii="Times New Roman" w:hAnsi="Times New Roman" w:cs="Times New Roman"/>
          <w:sz w:val="24"/>
          <w:szCs w:val="24"/>
        </w:rPr>
        <w:t>Jamboard</w:t>
      </w:r>
      <w:proofErr w:type="spellEnd"/>
      <w:r w:rsidR="006662E2" w:rsidRPr="006F0786">
        <w:rPr>
          <w:rFonts w:ascii="Times New Roman" w:hAnsi="Times New Roman" w:cs="Times New Roman"/>
          <w:sz w:val="24"/>
          <w:szCs w:val="24"/>
        </w:rPr>
        <w:t xml:space="preserve">, </w:t>
      </w:r>
      <w:proofErr w:type="spellStart"/>
      <w:r w:rsidR="00B967F2" w:rsidRPr="006F0786">
        <w:rPr>
          <w:rFonts w:ascii="Times New Roman" w:hAnsi="Times New Roman" w:cs="Times New Roman"/>
          <w:sz w:val="24"/>
          <w:szCs w:val="24"/>
        </w:rPr>
        <w:t>Webqest</w:t>
      </w:r>
      <w:proofErr w:type="spellEnd"/>
      <w:r w:rsidR="002E2125" w:rsidRPr="006F0786">
        <w:rPr>
          <w:rFonts w:ascii="Times New Roman" w:hAnsi="Times New Roman" w:cs="Times New Roman"/>
          <w:sz w:val="24"/>
          <w:szCs w:val="24"/>
        </w:rPr>
        <w:t xml:space="preserve">, Google </w:t>
      </w:r>
      <w:proofErr w:type="spellStart"/>
      <w:r w:rsidR="002E2125" w:rsidRPr="006F0786">
        <w:rPr>
          <w:rFonts w:ascii="Times New Roman" w:hAnsi="Times New Roman" w:cs="Times New Roman"/>
          <w:sz w:val="24"/>
          <w:szCs w:val="24"/>
        </w:rPr>
        <w:t>docs</w:t>
      </w:r>
      <w:proofErr w:type="spellEnd"/>
      <w:r w:rsidR="00550A87" w:rsidRPr="006F0786">
        <w:rPr>
          <w:rFonts w:ascii="Times New Roman" w:hAnsi="Times New Roman" w:cs="Times New Roman"/>
          <w:sz w:val="24"/>
          <w:szCs w:val="24"/>
        </w:rPr>
        <w:t>.</w:t>
      </w:r>
      <w:r w:rsidR="00CC620A" w:rsidRPr="006F0786">
        <w:rPr>
          <w:rFonts w:ascii="Times New Roman" w:hAnsi="Times New Roman" w:cs="Times New Roman"/>
          <w:sz w:val="24"/>
          <w:szCs w:val="24"/>
        </w:rPr>
        <w:t xml:space="preserve"> </w:t>
      </w:r>
      <w:r w:rsidR="00EF047B" w:rsidRPr="006F0786">
        <w:rPr>
          <w:rFonts w:ascii="Times New Roman" w:hAnsi="Times New Roman" w:cs="Times New Roman"/>
          <w:sz w:val="24"/>
          <w:szCs w:val="24"/>
        </w:rPr>
        <w:t xml:space="preserve">Poniżej zostały opisane </w:t>
      </w:r>
      <w:r w:rsidR="00432FCB" w:rsidRPr="006F0786">
        <w:rPr>
          <w:rFonts w:ascii="Times New Roman" w:hAnsi="Times New Roman" w:cs="Times New Roman"/>
          <w:sz w:val="24"/>
          <w:szCs w:val="24"/>
        </w:rPr>
        <w:t>przykładowe</w:t>
      </w:r>
      <w:r w:rsidR="00EF047B" w:rsidRPr="006F0786">
        <w:rPr>
          <w:rFonts w:ascii="Times New Roman" w:hAnsi="Times New Roman" w:cs="Times New Roman"/>
          <w:sz w:val="24"/>
          <w:szCs w:val="24"/>
        </w:rPr>
        <w:t xml:space="preserve"> innowac</w:t>
      </w:r>
      <w:r w:rsidR="009338D3" w:rsidRPr="006F0786">
        <w:rPr>
          <w:rFonts w:ascii="Times New Roman" w:hAnsi="Times New Roman" w:cs="Times New Roman"/>
          <w:sz w:val="24"/>
          <w:szCs w:val="24"/>
        </w:rPr>
        <w:t xml:space="preserve">yjne rozwiązania </w:t>
      </w:r>
      <w:r w:rsidR="0061052D" w:rsidRPr="006F0786">
        <w:rPr>
          <w:rFonts w:ascii="Times New Roman" w:hAnsi="Times New Roman" w:cs="Times New Roman"/>
          <w:sz w:val="24"/>
          <w:szCs w:val="24"/>
        </w:rPr>
        <w:t>metodyczne</w:t>
      </w:r>
      <w:r w:rsidR="00996E96" w:rsidRPr="006F0786">
        <w:rPr>
          <w:rFonts w:ascii="Times New Roman" w:hAnsi="Times New Roman" w:cs="Times New Roman"/>
          <w:sz w:val="24"/>
          <w:szCs w:val="24"/>
        </w:rPr>
        <w:t xml:space="preserve">. </w:t>
      </w:r>
    </w:p>
    <w:p w:rsidR="004513C9" w:rsidRPr="006F0786" w:rsidRDefault="00B0509B" w:rsidP="00C17101">
      <w:pPr>
        <w:jc w:val="both"/>
        <w:rPr>
          <w:rFonts w:ascii="Times New Roman" w:hAnsi="Times New Roman" w:cs="Times New Roman"/>
          <w:sz w:val="24"/>
          <w:szCs w:val="24"/>
        </w:rPr>
      </w:pPr>
      <w:r w:rsidRPr="006F0786">
        <w:rPr>
          <w:rFonts w:ascii="Times New Roman" w:hAnsi="Times New Roman" w:cs="Times New Roman"/>
          <w:b/>
          <w:bCs/>
          <w:sz w:val="24"/>
          <w:szCs w:val="24"/>
        </w:rPr>
        <w:t>Metody pracy bazujące na współpracy</w:t>
      </w:r>
      <w:r w:rsidRPr="006F0786">
        <w:rPr>
          <w:rFonts w:ascii="Times New Roman" w:hAnsi="Times New Roman" w:cs="Times New Roman"/>
          <w:sz w:val="24"/>
          <w:szCs w:val="24"/>
        </w:rPr>
        <w:t xml:space="preserve"> uczą współdziałania i akceptacji indywidualnych różnic</w:t>
      </w:r>
      <w:r w:rsidR="00AF3CEF" w:rsidRPr="006F0786">
        <w:rPr>
          <w:rFonts w:ascii="Times New Roman" w:hAnsi="Times New Roman" w:cs="Times New Roman"/>
          <w:sz w:val="24"/>
          <w:szCs w:val="24"/>
        </w:rPr>
        <w:t xml:space="preserve"> oraz </w:t>
      </w:r>
      <w:r w:rsidR="009338D3" w:rsidRPr="006F0786">
        <w:rPr>
          <w:rFonts w:ascii="Times New Roman" w:hAnsi="Times New Roman" w:cs="Times New Roman"/>
          <w:sz w:val="24"/>
          <w:szCs w:val="24"/>
        </w:rPr>
        <w:t xml:space="preserve"> </w:t>
      </w:r>
      <w:r w:rsidRPr="006F0786">
        <w:rPr>
          <w:rFonts w:ascii="Times New Roman" w:hAnsi="Times New Roman" w:cs="Times New Roman"/>
          <w:sz w:val="24"/>
          <w:szCs w:val="24"/>
        </w:rPr>
        <w:t>pracy w grupie</w:t>
      </w:r>
      <w:r w:rsidR="009338D3" w:rsidRPr="006F0786">
        <w:rPr>
          <w:rFonts w:ascii="Times New Roman" w:hAnsi="Times New Roman" w:cs="Times New Roman"/>
          <w:sz w:val="24"/>
          <w:szCs w:val="24"/>
        </w:rPr>
        <w:t>.</w:t>
      </w:r>
      <w:r w:rsidR="001003A4" w:rsidRPr="006F0786">
        <w:rPr>
          <w:rFonts w:ascii="Times New Roman" w:hAnsi="Times New Roman" w:cs="Times New Roman"/>
          <w:sz w:val="24"/>
          <w:szCs w:val="24"/>
        </w:rPr>
        <w:t xml:space="preserve"> Realizowane są </w:t>
      </w:r>
      <w:r w:rsidR="002E466A" w:rsidRPr="006F0786">
        <w:rPr>
          <w:rFonts w:ascii="Times New Roman" w:hAnsi="Times New Roman" w:cs="Times New Roman"/>
          <w:sz w:val="24"/>
          <w:szCs w:val="24"/>
        </w:rPr>
        <w:t xml:space="preserve">one poprzez </w:t>
      </w:r>
      <w:r w:rsidRPr="006F0786">
        <w:rPr>
          <w:rFonts w:ascii="Times New Roman" w:hAnsi="Times New Roman" w:cs="Times New Roman"/>
          <w:sz w:val="24"/>
          <w:szCs w:val="24"/>
        </w:rPr>
        <w:t>współdziałani</w:t>
      </w:r>
      <w:r w:rsidR="002E466A" w:rsidRPr="006F0786">
        <w:rPr>
          <w:rFonts w:ascii="Times New Roman" w:hAnsi="Times New Roman" w:cs="Times New Roman"/>
          <w:sz w:val="24"/>
          <w:szCs w:val="24"/>
        </w:rPr>
        <w:t>e</w:t>
      </w:r>
      <w:r w:rsidRPr="006F0786">
        <w:rPr>
          <w:rFonts w:ascii="Times New Roman" w:hAnsi="Times New Roman" w:cs="Times New Roman"/>
          <w:sz w:val="24"/>
          <w:szCs w:val="24"/>
        </w:rPr>
        <w:t xml:space="preserve"> w zespołach przy </w:t>
      </w:r>
      <w:r w:rsidR="009B5AD1" w:rsidRPr="006F0786">
        <w:rPr>
          <w:rFonts w:ascii="Times New Roman" w:hAnsi="Times New Roman" w:cs="Times New Roman"/>
          <w:sz w:val="24"/>
          <w:szCs w:val="24"/>
        </w:rPr>
        <w:t xml:space="preserve">wykonywaniu </w:t>
      </w:r>
      <w:r w:rsidRPr="006F0786">
        <w:rPr>
          <w:rFonts w:ascii="Times New Roman" w:hAnsi="Times New Roman" w:cs="Times New Roman"/>
          <w:sz w:val="24"/>
          <w:szCs w:val="24"/>
        </w:rPr>
        <w:t>wybranych zadań programowych, udostępnianie wzajemn</w:t>
      </w:r>
      <w:r w:rsidR="00285C52" w:rsidRPr="006F0786">
        <w:rPr>
          <w:rFonts w:ascii="Times New Roman" w:hAnsi="Times New Roman" w:cs="Times New Roman"/>
          <w:sz w:val="24"/>
          <w:szCs w:val="24"/>
        </w:rPr>
        <w:t>i</w:t>
      </w:r>
      <w:r w:rsidRPr="006F0786">
        <w:rPr>
          <w:rFonts w:ascii="Times New Roman" w:hAnsi="Times New Roman" w:cs="Times New Roman"/>
          <w:sz w:val="24"/>
          <w:szCs w:val="24"/>
        </w:rPr>
        <w:t>e opracowywanych materiałów do zajęć, dzielenie się informacjami i wymiana źródeł wiedzy</w:t>
      </w:r>
      <w:r w:rsidR="002E466A" w:rsidRPr="006F0786">
        <w:rPr>
          <w:rFonts w:ascii="Times New Roman" w:hAnsi="Times New Roman" w:cs="Times New Roman"/>
          <w:sz w:val="24"/>
          <w:szCs w:val="24"/>
        </w:rPr>
        <w:t>.</w:t>
      </w:r>
      <w:r w:rsidR="00AD1985" w:rsidRPr="006F0786">
        <w:rPr>
          <w:rFonts w:ascii="Times New Roman" w:hAnsi="Times New Roman" w:cs="Times New Roman"/>
          <w:sz w:val="24"/>
          <w:szCs w:val="24"/>
        </w:rPr>
        <w:t xml:space="preserve"> </w:t>
      </w:r>
      <w:r w:rsidR="00FC0A8C" w:rsidRPr="006F0786">
        <w:rPr>
          <w:rFonts w:ascii="Times New Roman" w:hAnsi="Times New Roman" w:cs="Times New Roman"/>
          <w:sz w:val="24"/>
          <w:szCs w:val="24"/>
        </w:rPr>
        <w:t>Praca w  grupie rozwija kompetencje komunikacyjne, krytyczne i kreatywne myślenie, umiejętność współpracy; pozwala także doświadczać siebie i innych w działaniu.</w:t>
      </w:r>
      <w:r w:rsidR="002E466A" w:rsidRPr="006F0786">
        <w:rPr>
          <w:rFonts w:ascii="Times New Roman" w:hAnsi="Times New Roman" w:cs="Times New Roman"/>
          <w:sz w:val="24"/>
          <w:szCs w:val="24"/>
        </w:rPr>
        <w:t xml:space="preserve"> </w:t>
      </w:r>
      <w:r w:rsidR="003C3FA2" w:rsidRPr="006F0786">
        <w:rPr>
          <w:rFonts w:ascii="Times New Roman" w:hAnsi="Times New Roman" w:cs="Times New Roman"/>
          <w:b/>
          <w:bCs/>
          <w:sz w:val="24"/>
          <w:szCs w:val="24"/>
        </w:rPr>
        <w:t xml:space="preserve">Z analizy </w:t>
      </w:r>
      <w:r w:rsidR="00A629FE" w:rsidRPr="006F0786">
        <w:rPr>
          <w:rFonts w:ascii="Times New Roman" w:hAnsi="Times New Roman" w:cs="Times New Roman"/>
          <w:b/>
          <w:bCs/>
          <w:sz w:val="24"/>
          <w:szCs w:val="24"/>
        </w:rPr>
        <w:t xml:space="preserve">sprawozdań </w:t>
      </w:r>
      <w:r w:rsidR="005E1A82" w:rsidRPr="006F0786">
        <w:rPr>
          <w:rFonts w:ascii="Times New Roman" w:hAnsi="Times New Roman" w:cs="Times New Roman"/>
          <w:b/>
          <w:bCs/>
          <w:sz w:val="24"/>
          <w:szCs w:val="24"/>
        </w:rPr>
        <w:t xml:space="preserve">poszczególnych zakładów WSE wynika, że </w:t>
      </w:r>
      <w:r w:rsidR="0098548B" w:rsidRPr="006F0786">
        <w:rPr>
          <w:rFonts w:ascii="Times New Roman" w:hAnsi="Times New Roman" w:cs="Times New Roman"/>
          <w:b/>
          <w:bCs/>
          <w:sz w:val="24"/>
          <w:szCs w:val="24"/>
        </w:rPr>
        <w:t xml:space="preserve">forma pracy grupowej jest powszechnie wykorzystywana przez </w:t>
      </w:r>
      <w:r w:rsidR="00E162E3" w:rsidRPr="006F0786">
        <w:rPr>
          <w:rFonts w:ascii="Times New Roman" w:hAnsi="Times New Roman" w:cs="Times New Roman"/>
          <w:b/>
          <w:bCs/>
          <w:sz w:val="24"/>
          <w:szCs w:val="24"/>
        </w:rPr>
        <w:t>prowadzących zajęcia</w:t>
      </w:r>
      <w:r w:rsidR="00514023" w:rsidRPr="006F0786">
        <w:rPr>
          <w:rFonts w:ascii="Times New Roman" w:hAnsi="Times New Roman" w:cs="Times New Roman"/>
          <w:b/>
          <w:bCs/>
          <w:sz w:val="24"/>
          <w:szCs w:val="24"/>
        </w:rPr>
        <w:t xml:space="preserve">, zarówno </w:t>
      </w:r>
      <w:r w:rsidR="00D064BD" w:rsidRPr="006F0786">
        <w:rPr>
          <w:rFonts w:ascii="Times New Roman" w:hAnsi="Times New Roman" w:cs="Times New Roman"/>
          <w:b/>
          <w:bCs/>
          <w:sz w:val="24"/>
          <w:szCs w:val="24"/>
        </w:rPr>
        <w:t xml:space="preserve">na </w:t>
      </w:r>
      <w:r w:rsidR="00F45C42" w:rsidRPr="006F0786">
        <w:rPr>
          <w:rFonts w:ascii="Times New Roman" w:hAnsi="Times New Roman" w:cs="Times New Roman"/>
          <w:b/>
          <w:bCs/>
          <w:sz w:val="24"/>
          <w:szCs w:val="24"/>
        </w:rPr>
        <w:t>tych</w:t>
      </w:r>
      <w:r w:rsidR="00D064BD" w:rsidRPr="006F0786">
        <w:rPr>
          <w:rFonts w:ascii="Times New Roman" w:hAnsi="Times New Roman" w:cs="Times New Roman"/>
          <w:b/>
          <w:bCs/>
          <w:sz w:val="24"/>
          <w:szCs w:val="24"/>
        </w:rPr>
        <w:t xml:space="preserve"> </w:t>
      </w:r>
      <w:r w:rsidR="000B0A12" w:rsidRPr="006F0786">
        <w:rPr>
          <w:rFonts w:ascii="Times New Roman" w:hAnsi="Times New Roman" w:cs="Times New Roman"/>
          <w:b/>
          <w:bCs/>
          <w:sz w:val="24"/>
          <w:szCs w:val="24"/>
        </w:rPr>
        <w:t>realizowanych bezpośrednio w salach</w:t>
      </w:r>
      <w:r w:rsidR="003B66C6" w:rsidRPr="006F0786">
        <w:rPr>
          <w:rFonts w:ascii="Times New Roman" w:hAnsi="Times New Roman" w:cs="Times New Roman"/>
          <w:b/>
          <w:bCs/>
          <w:sz w:val="24"/>
          <w:szCs w:val="24"/>
        </w:rPr>
        <w:t xml:space="preserve">, a też </w:t>
      </w:r>
      <w:r w:rsidR="00DF1B93" w:rsidRPr="006F0786">
        <w:rPr>
          <w:rFonts w:ascii="Times New Roman" w:hAnsi="Times New Roman" w:cs="Times New Roman"/>
          <w:b/>
          <w:bCs/>
          <w:sz w:val="24"/>
          <w:szCs w:val="24"/>
        </w:rPr>
        <w:t xml:space="preserve">synchronicznie na platformie Microsoft </w:t>
      </w:r>
      <w:proofErr w:type="spellStart"/>
      <w:r w:rsidR="00DF1B93" w:rsidRPr="006F0786">
        <w:rPr>
          <w:rFonts w:ascii="Times New Roman" w:hAnsi="Times New Roman" w:cs="Times New Roman"/>
          <w:b/>
          <w:bCs/>
          <w:sz w:val="24"/>
          <w:szCs w:val="24"/>
        </w:rPr>
        <w:t>Teams</w:t>
      </w:r>
      <w:proofErr w:type="spellEnd"/>
      <w:r w:rsidR="00A30F43" w:rsidRPr="006F0786">
        <w:rPr>
          <w:rFonts w:ascii="Times New Roman" w:hAnsi="Times New Roman" w:cs="Times New Roman"/>
          <w:b/>
          <w:bCs/>
          <w:sz w:val="24"/>
          <w:szCs w:val="24"/>
        </w:rPr>
        <w:t xml:space="preserve"> (</w:t>
      </w:r>
      <w:r w:rsidR="00385FB9" w:rsidRPr="006F0786">
        <w:rPr>
          <w:rFonts w:ascii="Times New Roman" w:hAnsi="Times New Roman" w:cs="Times New Roman"/>
          <w:b/>
          <w:bCs/>
          <w:sz w:val="24"/>
          <w:szCs w:val="24"/>
        </w:rPr>
        <w:t>poprzez możliwość pracy na kanałach i w pokojach)</w:t>
      </w:r>
      <w:r w:rsidR="00F8476D" w:rsidRPr="006F0786">
        <w:rPr>
          <w:rFonts w:ascii="Times New Roman" w:hAnsi="Times New Roman" w:cs="Times New Roman"/>
          <w:b/>
          <w:bCs/>
          <w:sz w:val="24"/>
          <w:szCs w:val="24"/>
        </w:rPr>
        <w:t xml:space="preserve"> </w:t>
      </w:r>
      <w:r w:rsidR="003B66C6" w:rsidRPr="006F0786">
        <w:rPr>
          <w:rFonts w:ascii="Times New Roman" w:hAnsi="Times New Roman" w:cs="Times New Roman"/>
          <w:b/>
          <w:bCs/>
          <w:sz w:val="24"/>
          <w:szCs w:val="24"/>
        </w:rPr>
        <w:t xml:space="preserve">i </w:t>
      </w:r>
      <w:r w:rsidR="00F8476D" w:rsidRPr="006F0786">
        <w:rPr>
          <w:rFonts w:ascii="Times New Roman" w:hAnsi="Times New Roman" w:cs="Times New Roman"/>
          <w:b/>
          <w:bCs/>
          <w:sz w:val="24"/>
          <w:szCs w:val="24"/>
        </w:rPr>
        <w:t>asynchronicznie</w:t>
      </w:r>
      <w:r w:rsidR="00A30F43" w:rsidRPr="006F0786">
        <w:rPr>
          <w:rFonts w:ascii="Times New Roman" w:hAnsi="Times New Roman" w:cs="Times New Roman"/>
          <w:b/>
          <w:bCs/>
          <w:sz w:val="24"/>
          <w:szCs w:val="24"/>
        </w:rPr>
        <w:t xml:space="preserve"> na platformie </w:t>
      </w:r>
      <w:proofErr w:type="spellStart"/>
      <w:r w:rsidR="00A30F43" w:rsidRPr="006F0786">
        <w:rPr>
          <w:rFonts w:ascii="Times New Roman" w:hAnsi="Times New Roman" w:cs="Times New Roman"/>
          <w:b/>
          <w:bCs/>
          <w:sz w:val="24"/>
          <w:szCs w:val="24"/>
        </w:rPr>
        <w:t>Moodle</w:t>
      </w:r>
      <w:proofErr w:type="spellEnd"/>
      <w:r w:rsidR="00385FB9" w:rsidRPr="006F0786">
        <w:rPr>
          <w:rFonts w:ascii="Times New Roman" w:hAnsi="Times New Roman" w:cs="Times New Roman"/>
          <w:b/>
          <w:bCs/>
          <w:sz w:val="24"/>
          <w:szCs w:val="24"/>
        </w:rPr>
        <w:t xml:space="preserve"> (</w:t>
      </w:r>
      <w:r w:rsidR="009B4F84" w:rsidRPr="006F0786">
        <w:rPr>
          <w:rFonts w:ascii="Times New Roman" w:hAnsi="Times New Roman" w:cs="Times New Roman"/>
          <w:b/>
          <w:bCs/>
          <w:sz w:val="24"/>
          <w:szCs w:val="24"/>
        </w:rPr>
        <w:t>czat, współtworzenie dokumentów).</w:t>
      </w:r>
      <w:r w:rsidR="009B4F84" w:rsidRPr="006F0786">
        <w:rPr>
          <w:rFonts w:ascii="Times New Roman" w:hAnsi="Times New Roman" w:cs="Times New Roman"/>
          <w:sz w:val="24"/>
          <w:szCs w:val="24"/>
        </w:rPr>
        <w:t xml:space="preserve"> </w:t>
      </w:r>
      <w:r w:rsidR="00D61BFE" w:rsidRPr="006F0786">
        <w:rPr>
          <w:rFonts w:ascii="Times New Roman" w:hAnsi="Times New Roman" w:cs="Times New Roman"/>
          <w:sz w:val="24"/>
          <w:szCs w:val="24"/>
        </w:rPr>
        <w:t>Studenci</w:t>
      </w:r>
      <w:r w:rsidR="009E539A" w:rsidRPr="006F0786">
        <w:rPr>
          <w:rFonts w:ascii="Times New Roman" w:hAnsi="Times New Roman" w:cs="Times New Roman"/>
          <w:sz w:val="24"/>
          <w:szCs w:val="24"/>
        </w:rPr>
        <w:t xml:space="preserve">, min. na konwersatorium z psychologii ogólnej </w:t>
      </w:r>
      <w:r w:rsidR="0098384C" w:rsidRPr="006F0786">
        <w:rPr>
          <w:rFonts w:ascii="Times New Roman" w:hAnsi="Times New Roman" w:cs="Times New Roman"/>
          <w:sz w:val="24"/>
          <w:szCs w:val="24"/>
        </w:rPr>
        <w:t xml:space="preserve">realizują projekty na wybrane przez siebie tematy w </w:t>
      </w:r>
      <w:r w:rsidR="00883790" w:rsidRPr="006F0786">
        <w:rPr>
          <w:rFonts w:ascii="Times New Roman" w:hAnsi="Times New Roman" w:cs="Times New Roman"/>
          <w:sz w:val="24"/>
          <w:szCs w:val="24"/>
        </w:rPr>
        <w:t>grupach</w:t>
      </w:r>
      <w:r w:rsidR="00BA2907" w:rsidRPr="006F0786">
        <w:rPr>
          <w:rFonts w:ascii="Times New Roman" w:hAnsi="Times New Roman" w:cs="Times New Roman"/>
          <w:sz w:val="24"/>
          <w:szCs w:val="24"/>
        </w:rPr>
        <w:t xml:space="preserve">, </w:t>
      </w:r>
      <w:r w:rsidR="00170DEA" w:rsidRPr="006F0786">
        <w:rPr>
          <w:rFonts w:ascii="Times New Roman" w:hAnsi="Times New Roman" w:cs="Times New Roman"/>
          <w:sz w:val="24"/>
          <w:szCs w:val="24"/>
        </w:rPr>
        <w:t xml:space="preserve">wykorzystując do tego czat, a też quizy realizowane na platformie </w:t>
      </w:r>
      <w:proofErr w:type="spellStart"/>
      <w:r w:rsidR="005C6D1D" w:rsidRPr="006F0786">
        <w:rPr>
          <w:rFonts w:ascii="Times New Roman" w:hAnsi="Times New Roman" w:cs="Times New Roman"/>
          <w:sz w:val="24"/>
          <w:szCs w:val="24"/>
        </w:rPr>
        <w:t>kahoot</w:t>
      </w:r>
      <w:proofErr w:type="spellEnd"/>
      <w:r w:rsidR="005C6D1D" w:rsidRPr="006F0786">
        <w:rPr>
          <w:rFonts w:ascii="Times New Roman" w:hAnsi="Times New Roman" w:cs="Times New Roman"/>
          <w:sz w:val="24"/>
          <w:szCs w:val="24"/>
        </w:rPr>
        <w:t xml:space="preserve">. </w:t>
      </w:r>
      <w:r w:rsidR="00A13EEA" w:rsidRPr="006F0786">
        <w:rPr>
          <w:rFonts w:ascii="Times New Roman" w:hAnsi="Times New Roman" w:cs="Times New Roman"/>
          <w:sz w:val="24"/>
          <w:szCs w:val="24"/>
        </w:rPr>
        <w:t xml:space="preserve">Podobnie </w:t>
      </w:r>
      <w:r w:rsidR="009109E2" w:rsidRPr="006F0786">
        <w:rPr>
          <w:rFonts w:ascii="Times New Roman" w:hAnsi="Times New Roman" w:cs="Times New Roman"/>
          <w:sz w:val="24"/>
          <w:szCs w:val="24"/>
        </w:rPr>
        <w:t xml:space="preserve">na konwersatorium z </w:t>
      </w:r>
      <w:r w:rsidR="00670EAE" w:rsidRPr="006F0786">
        <w:rPr>
          <w:rFonts w:ascii="Times New Roman" w:hAnsi="Times New Roman" w:cs="Times New Roman"/>
          <w:sz w:val="24"/>
          <w:szCs w:val="24"/>
        </w:rPr>
        <w:t xml:space="preserve">historii wychowania, gdzie zajęcia </w:t>
      </w:r>
      <w:r w:rsidR="000E4C3C" w:rsidRPr="006F0786">
        <w:rPr>
          <w:rFonts w:ascii="Times New Roman" w:hAnsi="Times New Roman" w:cs="Times New Roman"/>
          <w:sz w:val="24"/>
          <w:szCs w:val="24"/>
        </w:rPr>
        <w:t xml:space="preserve">podzielone są na trzy moduły: </w:t>
      </w:r>
      <w:r w:rsidR="004513C9" w:rsidRPr="006F0786">
        <w:rPr>
          <w:rFonts w:ascii="Times New Roman" w:hAnsi="Times New Roman" w:cs="Times New Roman"/>
          <w:sz w:val="24"/>
          <w:szCs w:val="24"/>
        </w:rPr>
        <w:t xml:space="preserve"> filozoficzno-pedagogiczny, teoretyczno-pedagogiczny i praktyczno-pedagogiczny </w:t>
      </w:r>
      <w:r w:rsidR="00BF101F" w:rsidRPr="006F0786">
        <w:rPr>
          <w:rFonts w:ascii="Times New Roman" w:hAnsi="Times New Roman" w:cs="Times New Roman"/>
          <w:sz w:val="24"/>
          <w:szCs w:val="24"/>
        </w:rPr>
        <w:t>(</w:t>
      </w:r>
      <w:r w:rsidR="004513C9" w:rsidRPr="006F0786">
        <w:rPr>
          <w:rFonts w:ascii="Times New Roman" w:hAnsi="Times New Roman" w:cs="Times New Roman"/>
          <w:sz w:val="24"/>
          <w:szCs w:val="24"/>
        </w:rPr>
        <w:t>celem obserwacji związków, zachodzących między źródłami teorii, teorią i praktyką pedagogiczną w ujęciu dynamicznym</w:t>
      </w:r>
      <w:r w:rsidR="001D09A9">
        <w:rPr>
          <w:rFonts w:ascii="Times New Roman" w:hAnsi="Times New Roman" w:cs="Times New Roman"/>
          <w:sz w:val="24"/>
          <w:szCs w:val="24"/>
        </w:rPr>
        <w:t xml:space="preserve"> </w:t>
      </w:r>
      <w:r w:rsidR="004513C9" w:rsidRPr="006F0786">
        <w:rPr>
          <w:rFonts w:ascii="Times New Roman" w:hAnsi="Times New Roman" w:cs="Times New Roman"/>
          <w:sz w:val="24"/>
          <w:szCs w:val="24"/>
        </w:rPr>
        <w:t>– problemowo-chronologicznym</w:t>
      </w:r>
      <w:r w:rsidR="00C17101" w:rsidRPr="006F0786">
        <w:rPr>
          <w:rFonts w:ascii="Times New Roman" w:hAnsi="Times New Roman" w:cs="Times New Roman"/>
          <w:sz w:val="24"/>
          <w:szCs w:val="24"/>
        </w:rPr>
        <w:t>) praca organizowana jest w małych</w:t>
      </w:r>
      <w:r w:rsidR="00374300" w:rsidRPr="006F0786">
        <w:rPr>
          <w:rFonts w:ascii="Times New Roman" w:hAnsi="Times New Roman" w:cs="Times New Roman"/>
          <w:sz w:val="24"/>
          <w:szCs w:val="24"/>
        </w:rPr>
        <w:t xml:space="preserve"> grupach.</w:t>
      </w:r>
      <w:r w:rsidR="001D09A9">
        <w:rPr>
          <w:rFonts w:ascii="Times New Roman" w:hAnsi="Times New Roman" w:cs="Times New Roman"/>
          <w:sz w:val="24"/>
          <w:szCs w:val="24"/>
        </w:rPr>
        <w:t xml:space="preserve"> </w:t>
      </w:r>
      <w:r w:rsidR="00EA5F64" w:rsidRPr="006F0786">
        <w:rPr>
          <w:rFonts w:ascii="Times New Roman" w:hAnsi="Times New Roman" w:cs="Times New Roman"/>
          <w:sz w:val="24"/>
          <w:szCs w:val="24"/>
        </w:rPr>
        <w:t>W zespole studenci p</w:t>
      </w:r>
      <w:r w:rsidR="00A04C41" w:rsidRPr="006F0786">
        <w:rPr>
          <w:rFonts w:ascii="Times New Roman" w:hAnsi="Times New Roman" w:cs="Times New Roman"/>
          <w:sz w:val="24"/>
          <w:szCs w:val="24"/>
        </w:rPr>
        <w:t>rzygotowują zagadnienia problemowe do dyskusji</w:t>
      </w:r>
      <w:r w:rsidR="00AC3FEA" w:rsidRPr="006F0786">
        <w:rPr>
          <w:rFonts w:ascii="Times New Roman" w:hAnsi="Times New Roman" w:cs="Times New Roman"/>
          <w:sz w:val="24"/>
          <w:szCs w:val="24"/>
        </w:rPr>
        <w:t>, projektują „eksperymenty”</w:t>
      </w:r>
      <w:r w:rsidR="009B10A9" w:rsidRPr="006F0786">
        <w:rPr>
          <w:rFonts w:ascii="Times New Roman" w:hAnsi="Times New Roman" w:cs="Times New Roman"/>
          <w:sz w:val="24"/>
          <w:szCs w:val="24"/>
        </w:rPr>
        <w:t xml:space="preserve"> dyda</w:t>
      </w:r>
      <w:r w:rsidR="00051EA7" w:rsidRPr="006F0786">
        <w:rPr>
          <w:rFonts w:ascii="Times New Roman" w:hAnsi="Times New Roman" w:cs="Times New Roman"/>
          <w:sz w:val="24"/>
          <w:szCs w:val="24"/>
        </w:rPr>
        <w:t xml:space="preserve">ktyczne </w:t>
      </w:r>
      <w:r w:rsidR="004513C9" w:rsidRPr="006F0786">
        <w:rPr>
          <w:rFonts w:ascii="Times New Roman" w:hAnsi="Times New Roman" w:cs="Times New Roman"/>
          <w:sz w:val="24"/>
          <w:szCs w:val="24"/>
        </w:rPr>
        <w:t xml:space="preserve"> </w:t>
      </w:r>
      <w:r w:rsidR="001E5559" w:rsidRPr="006F0786">
        <w:rPr>
          <w:rFonts w:ascii="Times New Roman" w:hAnsi="Times New Roman" w:cs="Times New Roman"/>
          <w:sz w:val="24"/>
          <w:szCs w:val="24"/>
        </w:rPr>
        <w:t xml:space="preserve">nawzajem </w:t>
      </w:r>
      <w:r w:rsidR="004513C9" w:rsidRPr="006F0786">
        <w:rPr>
          <w:rFonts w:ascii="Times New Roman" w:hAnsi="Times New Roman" w:cs="Times New Roman"/>
          <w:sz w:val="24"/>
          <w:szCs w:val="24"/>
        </w:rPr>
        <w:t>pomagają</w:t>
      </w:r>
      <w:r w:rsidR="00051EA7" w:rsidRPr="006F0786">
        <w:rPr>
          <w:rFonts w:ascii="Times New Roman" w:hAnsi="Times New Roman" w:cs="Times New Roman"/>
          <w:sz w:val="24"/>
          <w:szCs w:val="24"/>
        </w:rPr>
        <w:t xml:space="preserve"> </w:t>
      </w:r>
      <w:r w:rsidR="004513C9" w:rsidRPr="006F0786">
        <w:rPr>
          <w:rFonts w:ascii="Times New Roman" w:hAnsi="Times New Roman" w:cs="Times New Roman"/>
          <w:sz w:val="24"/>
          <w:szCs w:val="24"/>
        </w:rPr>
        <w:t>s</w:t>
      </w:r>
      <w:r w:rsidR="001E5559" w:rsidRPr="006F0786">
        <w:rPr>
          <w:rFonts w:ascii="Times New Roman" w:hAnsi="Times New Roman" w:cs="Times New Roman"/>
          <w:sz w:val="24"/>
          <w:szCs w:val="24"/>
        </w:rPr>
        <w:t xml:space="preserve">obie </w:t>
      </w:r>
      <w:r w:rsidR="004513C9" w:rsidRPr="006F0786">
        <w:rPr>
          <w:rFonts w:ascii="Times New Roman" w:hAnsi="Times New Roman" w:cs="Times New Roman"/>
          <w:sz w:val="24"/>
          <w:szCs w:val="24"/>
        </w:rPr>
        <w:t>zrozumieć teksty historyczno-pedagogiczne (np.: tek</w:t>
      </w:r>
      <w:r w:rsidR="00CA6DA8" w:rsidRPr="006F0786">
        <w:rPr>
          <w:rFonts w:ascii="Times New Roman" w:hAnsi="Times New Roman" w:cs="Times New Roman"/>
          <w:sz w:val="24"/>
          <w:szCs w:val="24"/>
        </w:rPr>
        <w:t>st</w:t>
      </w:r>
      <w:r w:rsidR="004513C9" w:rsidRPr="006F0786">
        <w:rPr>
          <w:rFonts w:ascii="Times New Roman" w:hAnsi="Times New Roman" w:cs="Times New Roman"/>
          <w:sz w:val="24"/>
          <w:szCs w:val="24"/>
        </w:rPr>
        <w:t xml:space="preserve"> Augustyna z </w:t>
      </w:r>
      <w:proofErr w:type="spellStart"/>
      <w:r w:rsidR="004513C9" w:rsidRPr="006F0786">
        <w:rPr>
          <w:rFonts w:ascii="Times New Roman" w:hAnsi="Times New Roman" w:cs="Times New Roman"/>
          <w:sz w:val="24"/>
          <w:szCs w:val="24"/>
        </w:rPr>
        <w:t>Hippony</w:t>
      </w:r>
      <w:proofErr w:type="spellEnd"/>
      <w:r w:rsidR="004513C9" w:rsidRPr="006F0786">
        <w:rPr>
          <w:rFonts w:ascii="Times New Roman" w:hAnsi="Times New Roman" w:cs="Times New Roman"/>
          <w:sz w:val="24"/>
          <w:szCs w:val="24"/>
        </w:rPr>
        <w:t xml:space="preserve">, </w:t>
      </w:r>
      <w:r w:rsidR="004513C9" w:rsidRPr="006F0786">
        <w:rPr>
          <w:rFonts w:ascii="Times New Roman" w:hAnsi="Times New Roman" w:cs="Times New Roman"/>
          <w:i/>
          <w:iCs/>
          <w:sz w:val="24"/>
          <w:szCs w:val="24"/>
        </w:rPr>
        <w:t>O nauczycielu</w:t>
      </w:r>
      <w:r w:rsidR="004513C9" w:rsidRPr="006F0786">
        <w:rPr>
          <w:rFonts w:ascii="Times New Roman" w:hAnsi="Times New Roman" w:cs="Times New Roman"/>
          <w:sz w:val="24"/>
          <w:szCs w:val="24"/>
        </w:rPr>
        <w:t xml:space="preserve">: próba nauczenia wybranego studenta przez </w:t>
      </w:r>
      <w:r w:rsidR="004513C9" w:rsidRPr="006F0786">
        <w:rPr>
          <w:rFonts w:ascii="Times New Roman" w:hAnsi="Times New Roman" w:cs="Times New Roman"/>
          <w:sz w:val="24"/>
          <w:szCs w:val="24"/>
        </w:rPr>
        <w:lastRenderedPageBreak/>
        <w:t>innego czym jest dany przedmiot za pomocą samych słów)</w:t>
      </w:r>
      <w:r w:rsidR="00D55D1F" w:rsidRPr="006F0786">
        <w:rPr>
          <w:rFonts w:ascii="Times New Roman" w:hAnsi="Times New Roman" w:cs="Times New Roman"/>
          <w:sz w:val="24"/>
          <w:szCs w:val="24"/>
        </w:rPr>
        <w:t xml:space="preserve"> czy </w:t>
      </w:r>
      <w:r w:rsidR="002550D5" w:rsidRPr="006F0786">
        <w:rPr>
          <w:rFonts w:ascii="Times New Roman" w:hAnsi="Times New Roman" w:cs="Times New Roman"/>
          <w:sz w:val="24"/>
          <w:szCs w:val="24"/>
        </w:rPr>
        <w:t xml:space="preserve">układają „programy wyborcze” </w:t>
      </w:r>
      <w:r w:rsidR="004513C9" w:rsidRPr="006F0786">
        <w:rPr>
          <w:rFonts w:ascii="Times New Roman" w:hAnsi="Times New Roman" w:cs="Times New Roman"/>
          <w:sz w:val="24"/>
          <w:szCs w:val="24"/>
        </w:rPr>
        <w:t>na podstawie tekstu źródłowego</w:t>
      </w:r>
      <w:r w:rsidR="002550D5" w:rsidRPr="006F0786">
        <w:rPr>
          <w:rFonts w:ascii="Times New Roman" w:hAnsi="Times New Roman" w:cs="Times New Roman"/>
          <w:sz w:val="24"/>
          <w:szCs w:val="24"/>
        </w:rPr>
        <w:t xml:space="preserve">. </w:t>
      </w:r>
    </w:p>
    <w:p w:rsidR="009A38DD" w:rsidRPr="006F0786" w:rsidRDefault="006139A7" w:rsidP="007F6C83">
      <w:pPr>
        <w:jc w:val="both"/>
        <w:rPr>
          <w:rFonts w:ascii="Times New Roman" w:hAnsi="Times New Roman" w:cs="Times New Roman"/>
          <w:sz w:val="24"/>
          <w:szCs w:val="24"/>
        </w:rPr>
      </w:pPr>
      <w:r w:rsidRPr="006F0786">
        <w:rPr>
          <w:rFonts w:ascii="Times New Roman" w:hAnsi="Times New Roman" w:cs="Times New Roman"/>
          <w:sz w:val="24"/>
          <w:szCs w:val="24"/>
        </w:rPr>
        <w:t xml:space="preserve">Interesującym przykładem </w:t>
      </w:r>
      <w:r w:rsidR="00B45D14" w:rsidRPr="006F0786">
        <w:rPr>
          <w:rFonts w:ascii="Times New Roman" w:hAnsi="Times New Roman" w:cs="Times New Roman"/>
          <w:sz w:val="24"/>
          <w:szCs w:val="24"/>
        </w:rPr>
        <w:t>innowacji</w:t>
      </w:r>
      <w:r w:rsidR="00CA6DA8" w:rsidRPr="006F0786">
        <w:rPr>
          <w:rFonts w:ascii="Times New Roman" w:hAnsi="Times New Roman" w:cs="Times New Roman"/>
          <w:sz w:val="24"/>
          <w:szCs w:val="24"/>
        </w:rPr>
        <w:t xml:space="preserve"> metodycznej</w:t>
      </w:r>
      <w:r w:rsidR="00B45D14" w:rsidRPr="006F0786">
        <w:rPr>
          <w:rFonts w:ascii="Times New Roman" w:hAnsi="Times New Roman" w:cs="Times New Roman"/>
          <w:sz w:val="24"/>
          <w:szCs w:val="24"/>
        </w:rPr>
        <w:t xml:space="preserve"> jest</w:t>
      </w:r>
      <w:r w:rsidR="00CA6DA8" w:rsidRPr="006F0786">
        <w:rPr>
          <w:rFonts w:ascii="Times New Roman" w:hAnsi="Times New Roman" w:cs="Times New Roman"/>
          <w:sz w:val="24"/>
          <w:szCs w:val="24"/>
        </w:rPr>
        <w:t xml:space="preserve"> też</w:t>
      </w:r>
      <w:r w:rsidR="00B45D14" w:rsidRPr="006F0786">
        <w:rPr>
          <w:rFonts w:ascii="Times New Roman" w:hAnsi="Times New Roman" w:cs="Times New Roman"/>
          <w:sz w:val="24"/>
          <w:szCs w:val="24"/>
        </w:rPr>
        <w:t xml:space="preserve"> </w:t>
      </w:r>
      <w:r w:rsidR="00B45D14" w:rsidRPr="006F0786">
        <w:rPr>
          <w:rFonts w:ascii="Times New Roman" w:hAnsi="Times New Roman" w:cs="Times New Roman"/>
          <w:b/>
          <w:bCs/>
          <w:sz w:val="24"/>
          <w:szCs w:val="24"/>
        </w:rPr>
        <w:t>Grupowa gra (auto)biograficzna</w:t>
      </w:r>
      <w:r w:rsidR="00950A79" w:rsidRPr="006F0786">
        <w:rPr>
          <w:rFonts w:ascii="Times New Roman" w:hAnsi="Times New Roman" w:cs="Times New Roman"/>
          <w:b/>
          <w:bCs/>
          <w:sz w:val="24"/>
          <w:szCs w:val="24"/>
        </w:rPr>
        <w:t xml:space="preserve">. </w:t>
      </w:r>
      <w:r w:rsidR="00B45D14" w:rsidRPr="006F0786">
        <w:rPr>
          <w:rFonts w:ascii="Times New Roman" w:hAnsi="Times New Roman" w:cs="Times New Roman"/>
          <w:sz w:val="24"/>
          <w:szCs w:val="24"/>
        </w:rPr>
        <w:t>Całość zajęć realizowanych w trybie bezpośrednim ma formę gry</w:t>
      </w:r>
      <w:r w:rsidR="007F6C83" w:rsidRPr="006F0786">
        <w:rPr>
          <w:rFonts w:ascii="Times New Roman" w:hAnsi="Times New Roman" w:cs="Times New Roman"/>
          <w:sz w:val="24"/>
          <w:szCs w:val="24"/>
        </w:rPr>
        <w:t xml:space="preserve">, która </w:t>
      </w:r>
      <w:r w:rsidR="00B45D14" w:rsidRPr="006F0786">
        <w:rPr>
          <w:rFonts w:ascii="Times New Roman" w:hAnsi="Times New Roman" w:cs="Times New Roman"/>
          <w:sz w:val="24"/>
          <w:szCs w:val="24"/>
        </w:rPr>
        <w:t>oparta jest</w:t>
      </w:r>
      <w:r w:rsidR="00204418">
        <w:rPr>
          <w:rFonts w:ascii="Times New Roman" w:hAnsi="Times New Roman" w:cs="Times New Roman"/>
          <w:sz w:val="24"/>
          <w:szCs w:val="24"/>
        </w:rPr>
        <w:t xml:space="preserve"> </w:t>
      </w:r>
      <w:r w:rsidR="00B45D14" w:rsidRPr="006F0786">
        <w:rPr>
          <w:rFonts w:ascii="Times New Roman" w:hAnsi="Times New Roman" w:cs="Times New Roman"/>
          <w:sz w:val="24"/>
          <w:szCs w:val="24"/>
        </w:rPr>
        <w:t xml:space="preserve">o mechanikę rzutu kostką. Gra składa się z 24 kolorowych plansz odnoszących się do ośmiu (po trzy karty na jeden etap) etapów rozwoju człowieka w biegu życia (w oparciu o koncepcję mitu życia </w:t>
      </w:r>
      <w:proofErr w:type="spellStart"/>
      <w:r w:rsidR="00B45D14" w:rsidRPr="006F0786">
        <w:rPr>
          <w:rFonts w:ascii="Times New Roman" w:hAnsi="Times New Roman" w:cs="Times New Roman"/>
          <w:sz w:val="24"/>
          <w:szCs w:val="24"/>
        </w:rPr>
        <w:t>Mary'ego</w:t>
      </w:r>
      <w:proofErr w:type="spellEnd"/>
      <w:r w:rsidR="00B45D14" w:rsidRPr="006F0786">
        <w:rPr>
          <w:rFonts w:ascii="Times New Roman" w:hAnsi="Times New Roman" w:cs="Times New Roman"/>
          <w:sz w:val="24"/>
          <w:szCs w:val="24"/>
        </w:rPr>
        <w:t xml:space="preserve"> i </w:t>
      </w:r>
      <w:proofErr w:type="spellStart"/>
      <w:r w:rsidR="00B45D14" w:rsidRPr="006F0786">
        <w:rPr>
          <w:rFonts w:ascii="Times New Roman" w:hAnsi="Times New Roman" w:cs="Times New Roman"/>
          <w:sz w:val="24"/>
          <w:szCs w:val="24"/>
        </w:rPr>
        <w:t>Nordholt</w:t>
      </w:r>
      <w:proofErr w:type="spellEnd"/>
      <w:r w:rsidR="00B45D14" w:rsidRPr="006F0786">
        <w:rPr>
          <w:rFonts w:ascii="Times New Roman" w:hAnsi="Times New Roman" w:cs="Times New Roman"/>
          <w:sz w:val="24"/>
          <w:szCs w:val="24"/>
        </w:rPr>
        <w:t xml:space="preserve"> są to tzw. "postaci przewodnie", zadania przynależne każdej z nich obejmują jedną dekadę życia człowieka, postaci to: Dziecko, Buntownik, Odkrywca, człowiek Czynu, Krytyk, Myśliciel, Człowiek Przemieniony, Człowiek Spełniony), a formuła gry inspirowana jest grą autobiograficzną D. Demetrio (1999). Przed przystąpieniem do gry odbywają się zajęcia o charakterze warsztatowym, podczas których uczestnicy zapoznają się z koncepcją „mitu życia”.</w:t>
      </w:r>
      <w:r w:rsidR="00204418">
        <w:rPr>
          <w:rFonts w:ascii="Times New Roman" w:hAnsi="Times New Roman" w:cs="Times New Roman"/>
          <w:sz w:val="24"/>
          <w:szCs w:val="24"/>
        </w:rPr>
        <w:t xml:space="preserve"> </w:t>
      </w:r>
      <w:r w:rsidR="00B45D14" w:rsidRPr="006F0786">
        <w:rPr>
          <w:rFonts w:ascii="Times New Roman" w:hAnsi="Times New Roman" w:cs="Times New Roman"/>
          <w:sz w:val="24"/>
          <w:szCs w:val="24"/>
        </w:rPr>
        <w:t xml:space="preserve">Poprzez serię wolnych skojarzeń i pracy w grupach </w:t>
      </w:r>
      <w:r w:rsidR="00E83E34" w:rsidRPr="006F0786">
        <w:rPr>
          <w:rFonts w:ascii="Times New Roman" w:hAnsi="Times New Roman" w:cs="Times New Roman"/>
          <w:sz w:val="24"/>
          <w:szCs w:val="24"/>
        </w:rPr>
        <w:br/>
      </w:r>
      <w:r w:rsidR="00B45D14" w:rsidRPr="006F0786">
        <w:rPr>
          <w:rFonts w:ascii="Times New Roman" w:hAnsi="Times New Roman" w:cs="Times New Roman"/>
          <w:sz w:val="24"/>
          <w:szCs w:val="24"/>
        </w:rPr>
        <w:t xml:space="preserve">z wykorzystaniem burzy mózgów uczestnicy tworzą portrety ośmiu „postaci przewodnich”; odpowiadających kolejnym, opisanym powyżej, etapom rozwoju „mitu życia” (Mary, </w:t>
      </w:r>
      <w:proofErr w:type="spellStart"/>
      <w:r w:rsidR="00B45D14" w:rsidRPr="006F0786">
        <w:rPr>
          <w:rFonts w:ascii="Times New Roman" w:hAnsi="Times New Roman" w:cs="Times New Roman"/>
          <w:sz w:val="24"/>
          <w:szCs w:val="24"/>
        </w:rPr>
        <w:t>Nordholt</w:t>
      </w:r>
      <w:proofErr w:type="spellEnd"/>
      <w:r w:rsidR="00B45D14" w:rsidRPr="006F0786">
        <w:rPr>
          <w:rFonts w:ascii="Times New Roman" w:hAnsi="Times New Roman" w:cs="Times New Roman"/>
          <w:sz w:val="24"/>
          <w:szCs w:val="24"/>
        </w:rPr>
        <w:t xml:space="preserve"> 2004). Pod wpływem stymulacji poznawczych, pytań i klaryfikacji prowadzącego</w:t>
      </w:r>
      <w:r w:rsidR="00CB2A11" w:rsidRPr="006F0786">
        <w:rPr>
          <w:rFonts w:ascii="Times New Roman" w:hAnsi="Times New Roman" w:cs="Times New Roman"/>
          <w:sz w:val="24"/>
          <w:szCs w:val="24"/>
        </w:rPr>
        <w:t>,</w:t>
      </w:r>
      <w:r w:rsidR="00B45D14" w:rsidRPr="006F0786">
        <w:rPr>
          <w:rFonts w:ascii="Times New Roman" w:hAnsi="Times New Roman" w:cs="Times New Roman"/>
          <w:sz w:val="24"/>
          <w:szCs w:val="24"/>
        </w:rPr>
        <w:t xml:space="preserve"> wydobyte zostają cechy strukturalne i funkcjonalne owych postaci. Po zakończonych warsztatach uczestnicy proszeni są o przyniesienie na następne spotkanie przedmiotów reprezentujących każdą z ośmiu „postaci przewodnich” w ich życiu. Przedmioty te pojawiają się w grze, są im przypisane konkretne zadania (wśród trzech plansz przypisanych kolejnym etapom, zawsze jest jedna z napisem "przedmiot"). Zadania sformułowane są w taki sposób, by prowokowały do opowieści o własnym życiu zawsze w kontekście grupowym. Grupa wspólnie wykonuje zadania, które ćw</w:t>
      </w:r>
      <w:r w:rsidR="00196FD0" w:rsidRPr="006F0786">
        <w:rPr>
          <w:rFonts w:ascii="Times New Roman" w:hAnsi="Times New Roman" w:cs="Times New Roman"/>
          <w:sz w:val="24"/>
          <w:szCs w:val="24"/>
        </w:rPr>
        <w:t>i</w:t>
      </w:r>
      <w:r w:rsidR="00B45D14" w:rsidRPr="006F0786">
        <w:rPr>
          <w:rFonts w:ascii="Times New Roman" w:hAnsi="Times New Roman" w:cs="Times New Roman"/>
          <w:sz w:val="24"/>
          <w:szCs w:val="24"/>
        </w:rPr>
        <w:t xml:space="preserve">czą charakterystyczne dla ośmiu wymienionych etapów rozwojowych kompetencje oraz wyposażają uczestników w bezcenne zasoby płynące ze słuchania opowieści innych osób na wspólne tematy. </w:t>
      </w:r>
      <w:r w:rsidR="00B45D14" w:rsidRPr="006F0786">
        <w:rPr>
          <w:rFonts w:ascii="Times New Roman" w:hAnsi="Times New Roman" w:cs="Times New Roman"/>
          <w:b/>
          <w:bCs/>
          <w:sz w:val="24"/>
          <w:szCs w:val="24"/>
        </w:rPr>
        <w:t>W ten sposób studenci konfrontują własne projekty życiowe z projektami innych osób (rówieśników) i w praktyce doświadczają "uczenia się z biografii własnej i innych"</w:t>
      </w:r>
      <w:r w:rsidR="00B45D14" w:rsidRPr="006F0786">
        <w:rPr>
          <w:rFonts w:ascii="Times New Roman" w:hAnsi="Times New Roman" w:cs="Times New Roman"/>
          <w:sz w:val="24"/>
          <w:szCs w:val="24"/>
        </w:rPr>
        <w:t xml:space="preserve"> (Dubas 2011a, 2011b). Podczas gry obowiązują zasady typowe dla zajęć grupowych ujęte w formie wypracowanego z uczestnikami kontraktu z zachowaniem zasady dobrowolności (służy temu m.in. zasada "Stop").  Zadania sformułowane są w ten sposób, że odnoszą się do osobistych doświadczeń uczestników, dotyczą ich historii (czasem też historii grupy, w której uczestniczą) i wykorzystują różnorodne formy pracy z grupą (burza mózgów, elementy dramy, wizualizacje, praca w parach, pantomima). </w:t>
      </w:r>
    </w:p>
    <w:p w:rsidR="009A38DD" w:rsidRPr="006F0786" w:rsidRDefault="009A38DD" w:rsidP="005E7FD6">
      <w:pPr>
        <w:jc w:val="both"/>
        <w:rPr>
          <w:rFonts w:ascii="Times New Roman" w:hAnsi="Times New Roman" w:cs="Times New Roman"/>
          <w:sz w:val="24"/>
          <w:szCs w:val="24"/>
        </w:rPr>
      </w:pPr>
      <w:r w:rsidRPr="006F0786">
        <w:rPr>
          <w:rFonts w:ascii="Times New Roman" w:hAnsi="Times New Roman" w:cs="Times New Roman"/>
          <w:sz w:val="24"/>
          <w:szCs w:val="24"/>
        </w:rPr>
        <w:t xml:space="preserve">Innym przykładem </w:t>
      </w:r>
      <w:r w:rsidR="00086FFD" w:rsidRPr="006F0786">
        <w:rPr>
          <w:rFonts w:ascii="Times New Roman" w:hAnsi="Times New Roman" w:cs="Times New Roman"/>
          <w:sz w:val="24"/>
          <w:szCs w:val="24"/>
        </w:rPr>
        <w:t xml:space="preserve">pracy w grupie opartej  na innowacji jest </w:t>
      </w:r>
      <w:r w:rsidR="00492B41" w:rsidRPr="006F0786">
        <w:rPr>
          <w:rFonts w:ascii="Times New Roman" w:hAnsi="Times New Roman" w:cs="Times New Roman"/>
          <w:sz w:val="24"/>
          <w:szCs w:val="24"/>
        </w:rPr>
        <w:t xml:space="preserve">projekt realizowany </w:t>
      </w:r>
      <w:r w:rsidR="00815ACB" w:rsidRPr="006F0786">
        <w:rPr>
          <w:rFonts w:ascii="Times New Roman" w:hAnsi="Times New Roman" w:cs="Times New Roman"/>
          <w:sz w:val="24"/>
          <w:szCs w:val="24"/>
        </w:rPr>
        <w:t xml:space="preserve">w ramach zajęć </w:t>
      </w:r>
      <w:r w:rsidR="00815ACB" w:rsidRPr="006F0786">
        <w:rPr>
          <w:rFonts w:ascii="Times New Roman" w:hAnsi="Times New Roman" w:cs="Times New Roman"/>
          <w:i/>
          <w:iCs/>
          <w:sz w:val="24"/>
          <w:szCs w:val="24"/>
        </w:rPr>
        <w:t xml:space="preserve">Warsztat pracy nauczyciela dziecka w wieku przedszkolnym i wczesnoszkolnym </w:t>
      </w:r>
      <w:r w:rsidR="000D44E6" w:rsidRPr="006F0786">
        <w:rPr>
          <w:rFonts w:ascii="Times New Roman" w:hAnsi="Times New Roman" w:cs="Times New Roman"/>
          <w:i/>
          <w:iCs/>
          <w:sz w:val="24"/>
          <w:szCs w:val="24"/>
        </w:rPr>
        <w:t xml:space="preserve">– </w:t>
      </w:r>
      <w:r w:rsidRPr="006F0786">
        <w:rPr>
          <w:rFonts w:ascii="Times New Roman" w:hAnsi="Times New Roman" w:cs="Times New Roman"/>
          <w:b/>
          <w:bCs/>
          <w:color w:val="000000" w:themeColor="text1"/>
          <w:sz w:val="24"/>
          <w:szCs w:val="24"/>
        </w:rPr>
        <w:t>Własna książka w oparciu o  „swobodny tekst”</w:t>
      </w:r>
      <w:r w:rsidR="00711C48" w:rsidRPr="006F0786">
        <w:rPr>
          <w:rFonts w:ascii="Times New Roman" w:hAnsi="Times New Roman" w:cs="Times New Roman"/>
          <w:i/>
          <w:iCs/>
          <w:color w:val="000000" w:themeColor="text1"/>
          <w:sz w:val="24"/>
          <w:szCs w:val="24"/>
        </w:rPr>
        <w:t xml:space="preserve">. </w:t>
      </w:r>
      <w:r w:rsidRPr="006F0786">
        <w:rPr>
          <w:rFonts w:ascii="Times New Roman" w:hAnsi="Times New Roman" w:cs="Times New Roman"/>
          <w:sz w:val="24"/>
          <w:szCs w:val="24"/>
        </w:rPr>
        <w:t xml:space="preserve">Zadanie polega na napisaniu, opatrzeniu ilustracjami własnej książki dziecięcej. Grupa zajęciowa zostaje podzielona na podgrupy. Każda z osób w danej podgrupie jest odpowiedzialna za stworzenie jednej strony książki. Książka ma tyle stron, ile osób w podgrupie. Okładkę tworzy cała grupa, tematykę i treść książki także. Idea tworzenia treści książki – swobodny tekst – została zaczerpnięta z pedagogiki Celestyna </w:t>
      </w:r>
      <w:proofErr w:type="spellStart"/>
      <w:r w:rsidRPr="006F0786">
        <w:rPr>
          <w:rFonts w:ascii="Times New Roman" w:hAnsi="Times New Roman" w:cs="Times New Roman"/>
          <w:sz w:val="24"/>
          <w:szCs w:val="24"/>
        </w:rPr>
        <w:t>Freineta</w:t>
      </w:r>
      <w:proofErr w:type="spellEnd"/>
      <w:r w:rsidRPr="006F0786">
        <w:rPr>
          <w:rFonts w:ascii="Times New Roman" w:hAnsi="Times New Roman" w:cs="Times New Roman"/>
          <w:sz w:val="24"/>
          <w:szCs w:val="24"/>
        </w:rPr>
        <w:t>. Idea pracy</w:t>
      </w:r>
      <w:r w:rsidR="001D09A9">
        <w:rPr>
          <w:rFonts w:ascii="Times New Roman" w:hAnsi="Times New Roman" w:cs="Times New Roman"/>
          <w:sz w:val="24"/>
          <w:szCs w:val="24"/>
        </w:rPr>
        <w:t xml:space="preserve"> wiąże się z tym</w:t>
      </w:r>
      <w:r w:rsidRPr="006F0786">
        <w:rPr>
          <w:rFonts w:ascii="Times New Roman" w:hAnsi="Times New Roman" w:cs="Times New Roman"/>
          <w:sz w:val="24"/>
          <w:szCs w:val="24"/>
        </w:rPr>
        <w:t>, że główny bohater książki, w tym przypadku samochód (wybór wykładowcy), musi pojawić się na każdej jej stronie, jednakże nie trzeba go rysować. Jest on doczepiony na wstążce. Czytając i pokazując daną stronę dzieciom, przykładamy naszego głównego bohatera w wyznaczone na stronie specjalne, niezakolorowane miejsce. Tytuł książki z reguły powiązany jest z nazwą grupy, jaką wymyślili sobie na początku warsztatów studenci – nie wiedząc, że ta nazwa będzie wykorzystana w tytule książki. Książka opatrzona morałem.</w:t>
      </w:r>
      <w:r w:rsidR="00711C48" w:rsidRPr="006F0786">
        <w:rPr>
          <w:rFonts w:ascii="Times New Roman" w:hAnsi="Times New Roman" w:cs="Times New Roman"/>
          <w:sz w:val="24"/>
          <w:szCs w:val="24"/>
        </w:rPr>
        <w:t xml:space="preserve"> </w:t>
      </w:r>
      <w:r w:rsidRPr="006F0786">
        <w:rPr>
          <w:rFonts w:ascii="Times New Roman" w:hAnsi="Times New Roman" w:cs="Times New Roman"/>
          <w:sz w:val="24"/>
          <w:szCs w:val="24"/>
        </w:rPr>
        <w:t xml:space="preserve">Zastosowana metoda </w:t>
      </w:r>
      <w:r w:rsidRPr="006F0786">
        <w:rPr>
          <w:rFonts w:ascii="Times New Roman" w:hAnsi="Times New Roman" w:cs="Times New Roman"/>
          <w:sz w:val="24"/>
          <w:szCs w:val="24"/>
        </w:rPr>
        <w:lastRenderedPageBreak/>
        <w:t xml:space="preserve">warsztatowa to </w:t>
      </w:r>
      <w:r w:rsidRPr="006F0786">
        <w:rPr>
          <w:rFonts w:ascii="Times New Roman" w:hAnsi="Times New Roman" w:cs="Times New Roman"/>
          <w:b/>
          <w:bCs/>
          <w:sz w:val="24"/>
          <w:szCs w:val="24"/>
        </w:rPr>
        <w:t>„kawiarnia nauki”</w:t>
      </w:r>
      <w:r w:rsidRPr="006F0786">
        <w:rPr>
          <w:rFonts w:ascii="Times New Roman" w:hAnsi="Times New Roman" w:cs="Times New Roman"/>
          <w:sz w:val="24"/>
          <w:szCs w:val="24"/>
        </w:rPr>
        <w:t>, gdzie książka jednej podgrupy oceniana jest przez pozostałe podgrupy. W wymiarze praktycznym, książka wykorzystywana jest także podczas praktyk studenckich w żłobkach, przedszkolach i szkołach podstawowych.</w:t>
      </w:r>
      <w:r w:rsidR="00B310EF" w:rsidRPr="006F0786">
        <w:rPr>
          <w:rFonts w:ascii="Times New Roman" w:hAnsi="Times New Roman" w:cs="Times New Roman"/>
          <w:sz w:val="24"/>
          <w:szCs w:val="24"/>
        </w:rPr>
        <w:t xml:space="preserve"> </w:t>
      </w:r>
    </w:p>
    <w:p w:rsidR="007A0FC9" w:rsidRPr="006F0786" w:rsidRDefault="00075486" w:rsidP="00C20B0D">
      <w:pPr>
        <w:jc w:val="both"/>
        <w:rPr>
          <w:rFonts w:ascii="Times New Roman" w:hAnsi="Times New Roman" w:cs="Times New Roman"/>
          <w:sz w:val="24"/>
          <w:szCs w:val="24"/>
        </w:rPr>
      </w:pPr>
      <w:r w:rsidRPr="006F0786">
        <w:rPr>
          <w:rFonts w:ascii="Times New Roman" w:hAnsi="Times New Roman" w:cs="Times New Roman"/>
          <w:b/>
          <w:bCs/>
          <w:sz w:val="24"/>
          <w:szCs w:val="24"/>
        </w:rPr>
        <w:t>Metody dyskusyjne</w:t>
      </w:r>
      <w:r w:rsidRPr="006F0786">
        <w:rPr>
          <w:rFonts w:ascii="Times New Roman" w:hAnsi="Times New Roman" w:cs="Times New Roman"/>
          <w:sz w:val="24"/>
          <w:szCs w:val="24"/>
        </w:rPr>
        <w:t xml:space="preserve">  </w:t>
      </w:r>
      <w:r w:rsidR="00786025" w:rsidRPr="006F0786">
        <w:rPr>
          <w:rFonts w:ascii="Times New Roman" w:hAnsi="Times New Roman" w:cs="Times New Roman"/>
          <w:sz w:val="24"/>
          <w:szCs w:val="24"/>
        </w:rPr>
        <w:t>(</w:t>
      </w:r>
      <w:r w:rsidRPr="006F0786">
        <w:rPr>
          <w:rFonts w:ascii="Times New Roman" w:hAnsi="Times New Roman" w:cs="Times New Roman"/>
          <w:sz w:val="24"/>
          <w:szCs w:val="24"/>
        </w:rPr>
        <w:t>argumentowanie i dyskutowanie kwestii trudnych , kontrowersyjnych, drażliwych „wrażliwych” osobiście i społecznie, z uwzględnieniem zasad etyki uczą dyskusji, prezentowania własnego stanowiska</w:t>
      </w:r>
      <w:r w:rsidR="00B310EF" w:rsidRPr="006F0786">
        <w:rPr>
          <w:rFonts w:ascii="Times New Roman" w:hAnsi="Times New Roman" w:cs="Times New Roman"/>
          <w:sz w:val="24"/>
          <w:szCs w:val="24"/>
        </w:rPr>
        <w:t xml:space="preserve">, </w:t>
      </w:r>
      <w:r w:rsidR="00AE06D2" w:rsidRPr="006F0786">
        <w:rPr>
          <w:rFonts w:ascii="Times New Roman" w:hAnsi="Times New Roman" w:cs="Times New Roman"/>
          <w:sz w:val="24"/>
          <w:szCs w:val="24"/>
        </w:rPr>
        <w:t>np.: d</w:t>
      </w:r>
      <w:r w:rsidRPr="006F0786">
        <w:rPr>
          <w:rFonts w:ascii="Times New Roman" w:hAnsi="Times New Roman" w:cs="Times New Roman"/>
          <w:sz w:val="24"/>
          <w:szCs w:val="24"/>
        </w:rPr>
        <w:t>ebata za i przeciw,</w:t>
      </w:r>
      <w:r w:rsidR="00B310EF" w:rsidRPr="006F0786">
        <w:rPr>
          <w:rFonts w:ascii="Times New Roman" w:hAnsi="Times New Roman" w:cs="Times New Roman"/>
          <w:sz w:val="24"/>
          <w:szCs w:val="24"/>
        </w:rPr>
        <w:t xml:space="preserve"> debata oksfordzka,</w:t>
      </w:r>
      <w:r w:rsidRPr="006F0786">
        <w:rPr>
          <w:rFonts w:ascii="Times New Roman" w:hAnsi="Times New Roman" w:cs="Times New Roman"/>
          <w:sz w:val="24"/>
          <w:szCs w:val="24"/>
        </w:rPr>
        <w:t xml:space="preserve"> dyskusja panelowa, dyskusja punktowana, akwarium</w:t>
      </w:r>
      <w:r w:rsidR="00AE06D2" w:rsidRPr="006F0786">
        <w:rPr>
          <w:rFonts w:ascii="Times New Roman" w:hAnsi="Times New Roman" w:cs="Times New Roman"/>
          <w:sz w:val="24"/>
          <w:szCs w:val="24"/>
        </w:rPr>
        <w:t>)</w:t>
      </w:r>
      <w:r w:rsidR="005A47AD" w:rsidRPr="006F0786">
        <w:rPr>
          <w:rFonts w:ascii="Times New Roman" w:hAnsi="Times New Roman" w:cs="Times New Roman"/>
          <w:sz w:val="24"/>
          <w:szCs w:val="24"/>
        </w:rPr>
        <w:t xml:space="preserve"> </w:t>
      </w:r>
      <w:r w:rsidR="00231C9B" w:rsidRPr="006F0786">
        <w:rPr>
          <w:rFonts w:ascii="Times New Roman" w:hAnsi="Times New Roman" w:cs="Times New Roman"/>
          <w:sz w:val="24"/>
          <w:szCs w:val="24"/>
        </w:rPr>
        <w:t>wykorzystywane</w:t>
      </w:r>
      <w:r w:rsidR="003720DB" w:rsidRPr="006F0786">
        <w:rPr>
          <w:rFonts w:ascii="Times New Roman" w:hAnsi="Times New Roman" w:cs="Times New Roman"/>
          <w:sz w:val="24"/>
          <w:szCs w:val="24"/>
        </w:rPr>
        <w:t xml:space="preserve"> </w:t>
      </w:r>
      <w:r w:rsidR="00CE45DC" w:rsidRPr="006F0786">
        <w:rPr>
          <w:rFonts w:ascii="Times New Roman" w:hAnsi="Times New Roman" w:cs="Times New Roman"/>
          <w:sz w:val="24"/>
          <w:szCs w:val="24"/>
        </w:rPr>
        <w:t xml:space="preserve">są </w:t>
      </w:r>
      <w:r w:rsidR="003720DB" w:rsidRPr="006F0786">
        <w:rPr>
          <w:rFonts w:ascii="Times New Roman" w:hAnsi="Times New Roman" w:cs="Times New Roman"/>
          <w:sz w:val="24"/>
          <w:szCs w:val="24"/>
        </w:rPr>
        <w:t xml:space="preserve">zarówno podczas zajęć </w:t>
      </w:r>
      <w:r w:rsidR="0008461E" w:rsidRPr="006F0786">
        <w:rPr>
          <w:rFonts w:ascii="Times New Roman" w:hAnsi="Times New Roman" w:cs="Times New Roman"/>
          <w:sz w:val="24"/>
          <w:szCs w:val="24"/>
        </w:rPr>
        <w:t>bezpośrednich</w:t>
      </w:r>
      <w:r w:rsidR="003720DB" w:rsidRPr="006F0786">
        <w:rPr>
          <w:rFonts w:ascii="Times New Roman" w:hAnsi="Times New Roman" w:cs="Times New Roman"/>
          <w:sz w:val="24"/>
          <w:szCs w:val="24"/>
        </w:rPr>
        <w:t xml:space="preserve"> jak i </w:t>
      </w:r>
      <w:r w:rsidR="00F42DD6" w:rsidRPr="006F0786">
        <w:rPr>
          <w:rFonts w:ascii="Times New Roman" w:hAnsi="Times New Roman" w:cs="Times New Roman"/>
          <w:sz w:val="24"/>
          <w:szCs w:val="24"/>
        </w:rPr>
        <w:t xml:space="preserve">na platformie e-learningowej. </w:t>
      </w:r>
      <w:r w:rsidR="00185ED1" w:rsidRPr="006F0786">
        <w:rPr>
          <w:rFonts w:ascii="Times New Roman" w:hAnsi="Times New Roman" w:cs="Times New Roman"/>
          <w:sz w:val="24"/>
          <w:szCs w:val="24"/>
        </w:rPr>
        <w:t xml:space="preserve">Jednym z przykładów jest </w:t>
      </w:r>
      <w:r w:rsidR="00185ED1" w:rsidRPr="006F0786">
        <w:rPr>
          <w:rFonts w:ascii="Times New Roman" w:hAnsi="Times New Roman" w:cs="Times New Roman"/>
          <w:b/>
          <w:bCs/>
          <w:sz w:val="24"/>
          <w:szCs w:val="24"/>
        </w:rPr>
        <w:t>d</w:t>
      </w:r>
      <w:r w:rsidR="007A0FC9" w:rsidRPr="006F0786">
        <w:rPr>
          <w:rFonts w:ascii="Times New Roman" w:hAnsi="Times New Roman" w:cs="Times New Roman"/>
          <w:b/>
          <w:bCs/>
          <w:sz w:val="24"/>
          <w:szCs w:val="24"/>
        </w:rPr>
        <w:t>ebata oxfordzka</w:t>
      </w:r>
      <w:r w:rsidR="00B32F5E" w:rsidRPr="006F0786">
        <w:rPr>
          <w:rFonts w:ascii="Times New Roman" w:hAnsi="Times New Roman" w:cs="Times New Roman"/>
          <w:sz w:val="24"/>
          <w:szCs w:val="24"/>
        </w:rPr>
        <w:t>, w której uczestniczą studenci pedagogiki specjalnej</w:t>
      </w:r>
      <w:r w:rsidR="00FA7B4D" w:rsidRPr="006F0786">
        <w:rPr>
          <w:rFonts w:ascii="Times New Roman" w:hAnsi="Times New Roman" w:cs="Times New Roman"/>
          <w:sz w:val="24"/>
          <w:szCs w:val="24"/>
        </w:rPr>
        <w:t xml:space="preserve">. </w:t>
      </w:r>
      <w:r w:rsidR="004C2C9E" w:rsidRPr="006F0786">
        <w:rPr>
          <w:rFonts w:ascii="Times New Roman" w:hAnsi="Times New Roman" w:cs="Times New Roman"/>
          <w:sz w:val="24"/>
          <w:szCs w:val="24"/>
        </w:rPr>
        <w:t>P</w:t>
      </w:r>
      <w:r w:rsidR="004607EC" w:rsidRPr="006F0786">
        <w:rPr>
          <w:rFonts w:ascii="Times New Roman" w:hAnsi="Times New Roman" w:cs="Times New Roman"/>
          <w:sz w:val="24"/>
          <w:szCs w:val="24"/>
        </w:rPr>
        <w:t>rzygotowując się do debaty</w:t>
      </w:r>
      <w:r w:rsidR="004C2C9E" w:rsidRPr="006F0786">
        <w:rPr>
          <w:rFonts w:ascii="Times New Roman" w:hAnsi="Times New Roman" w:cs="Times New Roman"/>
          <w:sz w:val="24"/>
          <w:szCs w:val="24"/>
        </w:rPr>
        <w:t>, korzystają oni z materiałów</w:t>
      </w:r>
      <w:r w:rsidR="00C54EDF" w:rsidRPr="006F0786">
        <w:rPr>
          <w:rFonts w:ascii="Times New Roman" w:hAnsi="Times New Roman" w:cs="Times New Roman"/>
          <w:sz w:val="24"/>
          <w:szCs w:val="24"/>
        </w:rPr>
        <w:t xml:space="preserve"> przedstawianych na zajęciach, a też bazują na </w:t>
      </w:r>
      <w:r w:rsidR="007A0FC9" w:rsidRPr="006F0786">
        <w:rPr>
          <w:rFonts w:ascii="Times New Roman" w:hAnsi="Times New Roman" w:cs="Times New Roman"/>
          <w:sz w:val="24"/>
          <w:szCs w:val="24"/>
        </w:rPr>
        <w:t xml:space="preserve"> wyszukanych samodzielnie wynikach badań w tym zakresie</w:t>
      </w:r>
      <w:r w:rsidR="00C54EDF" w:rsidRPr="006F0786">
        <w:rPr>
          <w:rFonts w:ascii="Times New Roman" w:hAnsi="Times New Roman" w:cs="Times New Roman"/>
          <w:sz w:val="24"/>
          <w:szCs w:val="24"/>
        </w:rPr>
        <w:t xml:space="preserve">. </w:t>
      </w:r>
    </w:p>
    <w:p w:rsidR="00E37779" w:rsidRDefault="003A65ED" w:rsidP="00C964DF">
      <w:pPr>
        <w:jc w:val="both"/>
        <w:rPr>
          <w:rFonts w:ascii="Times New Roman" w:hAnsi="Times New Roman" w:cs="Times New Roman"/>
          <w:sz w:val="24"/>
          <w:szCs w:val="24"/>
        </w:rPr>
      </w:pPr>
      <w:r w:rsidRPr="006F0786">
        <w:rPr>
          <w:rFonts w:ascii="Times New Roman" w:hAnsi="Times New Roman" w:cs="Times New Roman"/>
          <w:sz w:val="24"/>
          <w:szCs w:val="24"/>
        </w:rPr>
        <w:t xml:space="preserve">Studenci WSE UAM mają możliwość </w:t>
      </w:r>
      <w:r w:rsidRPr="006F0786">
        <w:rPr>
          <w:rFonts w:ascii="Times New Roman" w:hAnsi="Times New Roman" w:cs="Times New Roman"/>
          <w:b/>
          <w:bCs/>
          <w:sz w:val="24"/>
          <w:szCs w:val="24"/>
        </w:rPr>
        <w:t>spotkania z ekspertami</w:t>
      </w:r>
      <w:r w:rsidR="002E657D" w:rsidRPr="006F0786">
        <w:rPr>
          <w:rFonts w:ascii="Times New Roman" w:hAnsi="Times New Roman" w:cs="Times New Roman"/>
          <w:b/>
          <w:bCs/>
          <w:sz w:val="24"/>
          <w:szCs w:val="24"/>
        </w:rPr>
        <w:t xml:space="preserve"> i praktykami</w:t>
      </w:r>
      <w:r w:rsidR="00221401" w:rsidRPr="006F0786">
        <w:rPr>
          <w:rFonts w:ascii="Times New Roman" w:hAnsi="Times New Roman" w:cs="Times New Roman"/>
          <w:sz w:val="24"/>
          <w:szCs w:val="24"/>
        </w:rPr>
        <w:t xml:space="preserve"> (</w:t>
      </w:r>
      <w:r w:rsidR="00607B05" w:rsidRPr="006F0786">
        <w:rPr>
          <w:rFonts w:ascii="Times New Roman" w:hAnsi="Times New Roman" w:cs="Times New Roman"/>
          <w:sz w:val="24"/>
          <w:szCs w:val="24"/>
        </w:rPr>
        <w:t xml:space="preserve">z </w:t>
      </w:r>
      <w:r w:rsidR="0082139A" w:rsidRPr="006F0786">
        <w:rPr>
          <w:rFonts w:ascii="Times New Roman" w:hAnsi="Times New Roman" w:cs="Times New Roman"/>
          <w:sz w:val="24"/>
          <w:szCs w:val="24"/>
        </w:rPr>
        <w:t xml:space="preserve"> przedstawicielami fundacji, stowarzyszeń, osobami z niepełnosprawnością</w:t>
      </w:r>
      <w:r w:rsidR="00AD7EC8" w:rsidRPr="006F0786">
        <w:rPr>
          <w:rFonts w:ascii="Times New Roman" w:hAnsi="Times New Roman" w:cs="Times New Roman"/>
          <w:sz w:val="24"/>
          <w:szCs w:val="24"/>
        </w:rPr>
        <w:t>, nauczycielami, edukatorami</w:t>
      </w:r>
      <w:r w:rsidR="00221401" w:rsidRPr="006F0786">
        <w:rPr>
          <w:rFonts w:ascii="Times New Roman" w:hAnsi="Times New Roman" w:cs="Times New Roman"/>
          <w:sz w:val="24"/>
          <w:szCs w:val="24"/>
        </w:rPr>
        <w:t>)</w:t>
      </w:r>
      <w:r w:rsidR="00B10EA2" w:rsidRPr="006F0786">
        <w:rPr>
          <w:rFonts w:ascii="Times New Roman" w:hAnsi="Times New Roman" w:cs="Times New Roman"/>
          <w:sz w:val="24"/>
          <w:szCs w:val="24"/>
        </w:rPr>
        <w:t xml:space="preserve">, które organizowane są </w:t>
      </w:r>
      <w:r w:rsidR="00217C71" w:rsidRPr="006F0786">
        <w:rPr>
          <w:rFonts w:ascii="Times New Roman" w:hAnsi="Times New Roman" w:cs="Times New Roman"/>
          <w:sz w:val="24"/>
          <w:szCs w:val="24"/>
        </w:rPr>
        <w:t xml:space="preserve">dla nich w ramach zajęć </w:t>
      </w:r>
      <w:r w:rsidR="00655C8D" w:rsidRPr="006F0786">
        <w:rPr>
          <w:rFonts w:ascii="Times New Roman" w:hAnsi="Times New Roman" w:cs="Times New Roman"/>
          <w:sz w:val="24"/>
          <w:szCs w:val="24"/>
        </w:rPr>
        <w:t>stacjonarnych</w:t>
      </w:r>
      <w:r w:rsidR="008F67F9" w:rsidRPr="006F0786">
        <w:rPr>
          <w:rFonts w:ascii="Times New Roman" w:hAnsi="Times New Roman" w:cs="Times New Roman"/>
          <w:sz w:val="24"/>
          <w:szCs w:val="24"/>
        </w:rPr>
        <w:t xml:space="preserve"> lub w </w:t>
      </w:r>
      <w:r w:rsidR="00427471" w:rsidRPr="006F0786">
        <w:rPr>
          <w:rFonts w:ascii="Times New Roman" w:hAnsi="Times New Roman" w:cs="Times New Roman"/>
          <w:sz w:val="24"/>
          <w:szCs w:val="24"/>
        </w:rPr>
        <w:t xml:space="preserve">formie zdalnej w postaci </w:t>
      </w:r>
      <w:proofErr w:type="spellStart"/>
      <w:r w:rsidR="00427471" w:rsidRPr="006F0786">
        <w:rPr>
          <w:rFonts w:ascii="Times New Roman" w:hAnsi="Times New Roman" w:cs="Times New Roman"/>
          <w:sz w:val="24"/>
          <w:szCs w:val="24"/>
        </w:rPr>
        <w:t>webinarów</w:t>
      </w:r>
      <w:proofErr w:type="spellEnd"/>
      <w:r w:rsidR="00427471" w:rsidRPr="006F0786">
        <w:rPr>
          <w:rFonts w:ascii="Times New Roman" w:hAnsi="Times New Roman" w:cs="Times New Roman"/>
          <w:sz w:val="24"/>
          <w:szCs w:val="24"/>
        </w:rPr>
        <w:t xml:space="preserve">. </w:t>
      </w:r>
    </w:p>
    <w:p w:rsidR="00E37779" w:rsidRPr="003F2045" w:rsidRDefault="00E37779" w:rsidP="00E37779">
      <w:pPr>
        <w:jc w:val="both"/>
        <w:rPr>
          <w:rFonts w:ascii="Times New Roman" w:hAnsi="Times New Roman" w:cs="Times New Roman"/>
          <w:sz w:val="24"/>
          <w:szCs w:val="24"/>
        </w:rPr>
      </w:pPr>
      <w:r w:rsidRPr="003F2045">
        <w:rPr>
          <w:rFonts w:ascii="Times New Roman" w:hAnsi="Times New Roman" w:cs="Times New Roman"/>
          <w:sz w:val="24"/>
          <w:szCs w:val="24"/>
        </w:rPr>
        <w:t xml:space="preserve">          Dobre praktyki w zakresie praktycznego kształcenia dostrzec można m. in. na specjalności Pedagogika opiekuńczo – wychowawcza. Zajęcia metodyczne realizowane są wprawdzie poprzez: wykłady, konwersatoria, laboratoria, warsztaty, </w:t>
      </w:r>
      <w:r w:rsidRPr="003F2045">
        <w:rPr>
          <w:rFonts w:ascii="Times New Roman" w:hAnsi="Times New Roman" w:cs="Times New Roman"/>
          <w:b/>
          <w:sz w:val="24"/>
          <w:szCs w:val="24"/>
        </w:rPr>
        <w:t xml:space="preserve">jednak dodatkowo wzbogacane </w:t>
      </w:r>
      <w:r w:rsidRPr="003F2045">
        <w:rPr>
          <w:rFonts w:ascii="Times New Roman" w:hAnsi="Times New Roman" w:cs="Times New Roman"/>
          <w:sz w:val="24"/>
          <w:szCs w:val="24"/>
        </w:rPr>
        <w:t xml:space="preserve">przez </w:t>
      </w:r>
      <w:r w:rsidRPr="003F2045">
        <w:rPr>
          <w:rFonts w:ascii="Times New Roman" w:hAnsi="Times New Roman" w:cs="Times New Roman"/>
          <w:sz w:val="24"/>
          <w:szCs w:val="24"/>
          <w:u w:val="single"/>
        </w:rPr>
        <w:t>zajęcia praktyczne w szkołach.</w:t>
      </w:r>
      <w:r w:rsidRPr="003F2045">
        <w:rPr>
          <w:rFonts w:ascii="Times New Roman" w:hAnsi="Times New Roman" w:cs="Times New Roman"/>
          <w:sz w:val="24"/>
          <w:szCs w:val="24"/>
        </w:rPr>
        <w:t xml:space="preserve"> Przykładem tego typu rozwiązania są między innymi zajęcia praktyczne realizowane w ramach  przedmiotu </w:t>
      </w:r>
      <w:r w:rsidRPr="003F2045">
        <w:rPr>
          <w:rFonts w:ascii="Times New Roman" w:hAnsi="Times New Roman" w:cs="Times New Roman"/>
          <w:sz w:val="24"/>
          <w:szCs w:val="24"/>
          <w:u w:val="single"/>
        </w:rPr>
        <w:t>Metodyka pracy opiekuńczo - wychowawczej z grupą</w:t>
      </w:r>
      <w:r w:rsidRPr="003F2045">
        <w:rPr>
          <w:rFonts w:ascii="Times New Roman" w:hAnsi="Times New Roman" w:cs="Times New Roman"/>
          <w:sz w:val="24"/>
          <w:szCs w:val="24"/>
        </w:rPr>
        <w:t xml:space="preserve"> realizowane są w Szkole Podstawowej nr 45 w Poznaniu, podczas których student zapoznaje się z pracą pedagoga szkolnego, wychowawcy świetlicy szkolnej, wychowawcy klasowego. Student, w autentycznym środowisku szkoły, jednak pod opieką doświadczonych zawodowo nauczycieli i wykładowców akademickich, podejmuje działania diagnostyczne w klasie szkolnej, do których przygotowywany jest realizując przedmiot Diagnostyka psychopedagogiczna w pedagogice opiekuńczo – wychowawczej. Student podejmuje także szereg samodzielnych działań metodycznych </w:t>
      </w:r>
      <w:proofErr w:type="spellStart"/>
      <w:r w:rsidRPr="003F2045">
        <w:rPr>
          <w:rFonts w:ascii="Times New Roman" w:hAnsi="Times New Roman" w:cs="Times New Roman"/>
          <w:sz w:val="24"/>
          <w:szCs w:val="24"/>
        </w:rPr>
        <w:t>związaneych</w:t>
      </w:r>
      <w:proofErr w:type="spellEnd"/>
      <w:r w:rsidRPr="003F2045">
        <w:rPr>
          <w:rFonts w:ascii="Times New Roman" w:hAnsi="Times New Roman" w:cs="Times New Roman"/>
          <w:sz w:val="24"/>
          <w:szCs w:val="24"/>
        </w:rPr>
        <w:t xml:space="preserve"> z planowaniem, organizacją i organizowanie form aktywności dla dzieci, do których przygotowywany jest na wykładach i konwersatoriach z przedmiotu Metodyka pracy opiekuńczo - wychowawczej z grupą. Umiejętności studentów oceniane są przez opiekunów praktyk (pracowników szkoły) którzy wystawiają studentom indywidualne opinie. </w:t>
      </w:r>
    </w:p>
    <w:p w:rsidR="00E37779" w:rsidRPr="003F2045" w:rsidRDefault="00E37779" w:rsidP="00E37779">
      <w:pPr>
        <w:jc w:val="both"/>
        <w:rPr>
          <w:rFonts w:ascii="Times New Roman" w:hAnsi="Times New Roman" w:cs="Times New Roman"/>
          <w:sz w:val="24"/>
          <w:szCs w:val="24"/>
        </w:rPr>
      </w:pPr>
      <w:r w:rsidRPr="003F2045">
        <w:rPr>
          <w:rFonts w:ascii="Times New Roman" w:hAnsi="Times New Roman" w:cs="Times New Roman"/>
          <w:sz w:val="24"/>
          <w:szCs w:val="24"/>
        </w:rPr>
        <w:t xml:space="preserve">       Z kolei zajęcia praktyczne realizowane w ramach przedmiotu </w:t>
      </w:r>
      <w:r w:rsidRPr="003F2045">
        <w:rPr>
          <w:rFonts w:ascii="Times New Roman" w:hAnsi="Times New Roman" w:cs="Times New Roman"/>
          <w:sz w:val="24"/>
          <w:szCs w:val="24"/>
          <w:u w:val="single"/>
        </w:rPr>
        <w:t>Metodyka pracy opiekuńczo - wychowawczej w przypadkach indywidualnych</w:t>
      </w:r>
      <w:r w:rsidRPr="003F2045">
        <w:rPr>
          <w:rFonts w:ascii="Times New Roman" w:hAnsi="Times New Roman" w:cs="Times New Roman"/>
          <w:sz w:val="24"/>
          <w:szCs w:val="24"/>
        </w:rPr>
        <w:t xml:space="preserve"> od roku akademickiego 2019/20 realizowane są w Katolickiej Szkole Podstawowej nr im. St. Kostki w Poznaniu. W ramach projektu edukacyjno-wychowawczo-interwencyjnego realizowanego w szkole pod kierunkiem pedagoga szkolnego studenci podejmują liczne wyzwania związane z diagnozowaniem, planowaniem, organizacją i realizacją indywidualnych zajęć. Każdy student podejmuje pracę z dzieckiem wyznaczonym przez pedagoga, współpracuje także z rodziną dziecka. Umiejętności studenta oceniane są przez pedagoga szkolnego, który wystawia każdemu indywidualną opinię.</w:t>
      </w:r>
    </w:p>
    <w:p w:rsidR="00E37779" w:rsidRDefault="00E37779" w:rsidP="00C964DF">
      <w:pPr>
        <w:jc w:val="both"/>
        <w:rPr>
          <w:rFonts w:ascii="Times New Roman" w:hAnsi="Times New Roman" w:cs="Times New Roman"/>
          <w:sz w:val="24"/>
          <w:szCs w:val="24"/>
        </w:rPr>
      </w:pPr>
    </w:p>
    <w:p w:rsidR="00E37779" w:rsidRDefault="00E37779" w:rsidP="00C964DF">
      <w:pPr>
        <w:jc w:val="both"/>
        <w:rPr>
          <w:rFonts w:ascii="Times New Roman" w:hAnsi="Times New Roman" w:cs="Times New Roman"/>
          <w:sz w:val="24"/>
          <w:szCs w:val="24"/>
        </w:rPr>
      </w:pPr>
    </w:p>
    <w:p w:rsidR="00E37779" w:rsidRDefault="00E37779" w:rsidP="00C964DF">
      <w:pPr>
        <w:jc w:val="both"/>
        <w:rPr>
          <w:rFonts w:ascii="Times New Roman" w:hAnsi="Times New Roman" w:cs="Times New Roman"/>
          <w:sz w:val="24"/>
          <w:szCs w:val="24"/>
        </w:rPr>
      </w:pPr>
    </w:p>
    <w:p w:rsidR="00E37779" w:rsidRPr="006F0786" w:rsidRDefault="00E37779" w:rsidP="00C964DF">
      <w:pPr>
        <w:jc w:val="both"/>
        <w:rPr>
          <w:rFonts w:ascii="Times New Roman" w:hAnsi="Times New Roman" w:cs="Times New Roman"/>
          <w:sz w:val="24"/>
          <w:szCs w:val="24"/>
        </w:rPr>
      </w:pPr>
    </w:p>
    <w:p w:rsidR="00D67AA9" w:rsidRPr="006F0786" w:rsidRDefault="00D67AA9" w:rsidP="00C964DF">
      <w:pPr>
        <w:jc w:val="both"/>
        <w:rPr>
          <w:rFonts w:ascii="Times New Roman" w:hAnsi="Times New Roman" w:cs="Times New Roman"/>
          <w:sz w:val="24"/>
          <w:szCs w:val="24"/>
        </w:rPr>
      </w:pPr>
      <w:r w:rsidRPr="006F0786">
        <w:rPr>
          <w:rFonts w:ascii="Times New Roman" w:hAnsi="Times New Roman" w:cs="Times New Roman"/>
          <w:sz w:val="24"/>
          <w:szCs w:val="24"/>
        </w:rPr>
        <w:t xml:space="preserve">Interesującym </w:t>
      </w:r>
      <w:r w:rsidR="0051089C" w:rsidRPr="006F0786">
        <w:rPr>
          <w:rFonts w:ascii="Times New Roman" w:hAnsi="Times New Roman" w:cs="Times New Roman"/>
          <w:sz w:val="24"/>
          <w:szCs w:val="24"/>
        </w:rPr>
        <w:t xml:space="preserve">i nowatorskim </w:t>
      </w:r>
      <w:r w:rsidR="00D210B1" w:rsidRPr="006F0786">
        <w:rPr>
          <w:rFonts w:ascii="Times New Roman" w:hAnsi="Times New Roman" w:cs="Times New Roman"/>
          <w:sz w:val="24"/>
          <w:szCs w:val="24"/>
        </w:rPr>
        <w:t xml:space="preserve">rozwiązaniem w czasie pandemii są </w:t>
      </w:r>
      <w:r w:rsidR="00D210B1" w:rsidRPr="006F0786">
        <w:rPr>
          <w:rFonts w:ascii="Times New Roman" w:hAnsi="Times New Roman" w:cs="Times New Roman"/>
          <w:b/>
          <w:bCs/>
          <w:sz w:val="24"/>
          <w:szCs w:val="24"/>
        </w:rPr>
        <w:t xml:space="preserve">wirtualne wizyty </w:t>
      </w:r>
      <w:r w:rsidR="00F71FAD" w:rsidRPr="006F0786">
        <w:rPr>
          <w:rFonts w:ascii="Times New Roman" w:hAnsi="Times New Roman" w:cs="Times New Roman"/>
          <w:b/>
          <w:bCs/>
          <w:sz w:val="24"/>
          <w:szCs w:val="24"/>
        </w:rPr>
        <w:t>studentów w różnych placówkach</w:t>
      </w:r>
      <w:r w:rsidR="00F71FAD" w:rsidRPr="006F0786">
        <w:rPr>
          <w:rFonts w:ascii="Times New Roman" w:hAnsi="Times New Roman" w:cs="Times New Roman"/>
          <w:sz w:val="24"/>
          <w:szCs w:val="24"/>
        </w:rPr>
        <w:t xml:space="preserve">, np. w przedszkolach. </w:t>
      </w:r>
      <w:r w:rsidRPr="006F0786">
        <w:rPr>
          <w:rFonts w:ascii="Times New Roman" w:hAnsi="Times New Roman" w:cs="Times New Roman"/>
          <w:sz w:val="24"/>
          <w:szCs w:val="24"/>
        </w:rPr>
        <w:t>przykładem są zajęcia w przedszk</w:t>
      </w:r>
      <w:r w:rsidR="005E0842" w:rsidRPr="006F0786">
        <w:rPr>
          <w:rFonts w:ascii="Times New Roman" w:hAnsi="Times New Roman" w:cs="Times New Roman"/>
          <w:sz w:val="24"/>
          <w:szCs w:val="24"/>
        </w:rPr>
        <w:t>olu. N</w:t>
      </w:r>
      <w:r w:rsidR="00136DD9" w:rsidRPr="006F0786">
        <w:rPr>
          <w:rFonts w:ascii="Times New Roman" w:hAnsi="Times New Roman" w:cs="Times New Roman"/>
          <w:sz w:val="24"/>
          <w:szCs w:val="24"/>
        </w:rPr>
        <w:t xml:space="preserve">auczyciel akademicki </w:t>
      </w:r>
      <w:r w:rsidR="005E0842" w:rsidRPr="006F0786">
        <w:rPr>
          <w:rFonts w:ascii="Times New Roman" w:hAnsi="Times New Roman" w:cs="Times New Roman"/>
          <w:sz w:val="24"/>
          <w:szCs w:val="24"/>
        </w:rPr>
        <w:t>(</w:t>
      </w:r>
      <w:r w:rsidR="00136DD9" w:rsidRPr="006F0786">
        <w:rPr>
          <w:rFonts w:ascii="Times New Roman" w:hAnsi="Times New Roman" w:cs="Times New Roman"/>
          <w:sz w:val="24"/>
          <w:szCs w:val="24"/>
        </w:rPr>
        <w:t>po uzgodnieniu z dyrekcją placówki</w:t>
      </w:r>
      <w:r w:rsidR="005E0842" w:rsidRPr="006F0786">
        <w:rPr>
          <w:rFonts w:ascii="Times New Roman" w:hAnsi="Times New Roman" w:cs="Times New Roman"/>
          <w:sz w:val="24"/>
          <w:szCs w:val="24"/>
        </w:rPr>
        <w:t>)</w:t>
      </w:r>
      <w:r w:rsidR="00136DD9" w:rsidRPr="006F0786">
        <w:rPr>
          <w:rFonts w:ascii="Times New Roman" w:hAnsi="Times New Roman" w:cs="Times New Roman"/>
          <w:sz w:val="24"/>
          <w:szCs w:val="24"/>
        </w:rPr>
        <w:t xml:space="preserve"> ucze</w:t>
      </w:r>
      <w:r w:rsidR="00492C5C" w:rsidRPr="006F0786">
        <w:rPr>
          <w:rFonts w:ascii="Times New Roman" w:hAnsi="Times New Roman" w:cs="Times New Roman"/>
          <w:sz w:val="24"/>
          <w:szCs w:val="24"/>
        </w:rPr>
        <w:t>s</w:t>
      </w:r>
      <w:r w:rsidR="00136DD9" w:rsidRPr="006F0786">
        <w:rPr>
          <w:rFonts w:ascii="Times New Roman" w:hAnsi="Times New Roman" w:cs="Times New Roman"/>
          <w:sz w:val="24"/>
          <w:szCs w:val="24"/>
        </w:rPr>
        <w:t xml:space="preserve">tniczy w wybranych fragmentach dnia aktywności dzieci w przedszkolu umożliwiając </w:t>
      </w:r>
      <w:r w:rsidR="005E0842" w:rsidRPr="006F0786">
        <w:rPr>
          <w:rFonts w:ascii="Times New Roman" w:hAnsi="Times New Roman" w:cs="Times New Roman"/>
          <w:sz w:val="24"/>
          <w:szCs w:val="24"/>
        </w:rPr>
        <w:t>s</w:t>
      </w:r>
      <w:r w:rsidR="00136DD9" w:rsidRPr="006F0786">
        <w:rPr>
          <w:rFonts w:ascii="Times New Roman" w:hAnsi="Times New Roman" w:cs="Times New Roman"/>
          <w:sz w:val="24"/>
          <w:szCs w:val="24"/>
        </w:rPr>
        <w:t>tudentom bezpośredni przekaz medialny sytuacji pracy nauczyciela przedszkola w interakcji z dziećmi.</w:t>
      </w:r>
      <w:r w:rsidR="00AF3CCF" w:rsidRPr="006F0786">
        <w:rPr>
          <w:rFonts w:ascii="Times New Roman" w:hAnsi="Times New Roman" w:cs="Times New Roman"/>
          <w:sz w:val="24"/>
          <w:szCs w:val="24"/>
        </w:rPr>
        <w:t xml:space="preserve"> Ta innowacja jest cenna ze względu na ograniczony dostęp studentów do przedszkoli, jest osadzona w rzeczywistych sytuacjach edukacyjnych, obejmuje wszystkie formy aktywności dziecka w przedszkolu. Jej celem ponadto jest zapoznanie </w:t>
      </w:r>
      <w:r w:rsidR="00C964DF" w:rsidRPr="006F0786">
        <w:rPr>
          <w:rFonts w:ascii="Times New Roman" w:hAnsi="Times New Roman" w:cs="Times New Roman"/>
          <w:sz w:val="24"/>
          <w:szCs w:val="24"/>
        </w:rPr>
        <w:t>s</w:t>
      </w:r>
      <w:r w:rsidR="00AF3CCF" w:rsidRPr="006F0786">
        <w:rPr>
          <w:rFonts w:ascii="Times New Roman" w:hAnsi="Times New Roman" w:cs="Times New Roman"/>
          <w:sz w:val="24"/>
          <w:szCs w:val="24"/>
        </w:rPr>
        <w:t xml:space="preserve">tudenta </w:t>
      </w:r>
      <w:r w:rsidR="001D09A9">
        <w:rPr>
          <w:rFonts w:ascii="Times New Roman" w:hAnsi="Times New Roman" w:cs="Times New Roman"/>
          <w:sz w:val="24"/>
          <w:szCs w:val="24"/>
        </w:rPr>
        <w:t xml:space="preserve"> </w:t>
      </w:r>
      <w:r w:rsidR="00AF3CCF" w:rsidRPr="006F0786">
        <w:rPr>
          <w:rFonts w:ascii="Times New Roman" w:hAnsi="Times New Roman" w:cs="Times New Roman"/>
          <w:sz w:val="24"/>
          <w:szCs w:val="24"/>
        </w:rPr>
        <w:t>z faktycznymi procedurami bezpieczeństwa i higieny pracy nauczyciela przedszkola dobie pandemii.</w:t>
      </w:r>
      <w:r w:rsidR="00E90717" w:rsidRPr="006F0786">
        <w:rPr>
          <w:rFonts w:ascii="Times New Roman" w:hAnsi="Times New Roman" w:cs="Times New Roman"/>
          <w:sz w:val="24"/>
          <w:szCs w:val="24"/>
        </w:rPr>
        <w:t xml:space="preserve"> </w:t>
      </w:r>
    </w:p>
    <w:p w:rsidR="00DC5C62" w:rsidRPr="006F0786" w:rsidRDefault="00713DDE" w:rsidP="00F61013">
      <w:pPr>
        <w:jc w:val="both"/>
        <w:rPr>
          <w:rFonts w:ascii="Times New Roman" w:eastAsia="Calibri" w:hAnsi="Times New Roman" w:cs="Times New Roman"/>
          <w:b/>
          <w:bCs/>
          <w:sz w:val="24"/>
          <w:szCs w:val="24"/>
        </w:rPr>
      </w:pPr>
      <w:r w:rsidRPr="006F0786">
        <w:rPr>
          <w:rFonts w:ascii="Times New Roman" w:hAnsi="Times New Roman" w:cs="Times New Roman"/>
          <w:sz w:val="24"/>
          <w:szCs w:val="24"/>
        </w:rPr>
        <w:t xml:space="preserve">Duża część </w:t>
      </w:r>
      <w:r w:rsidR="00AF3CCF" w:rsidRPr="006F0786">
        <w:rPr>
          <w:rFonts w:ascii="Times New Roman" w:hAnsi="Times New Roman" w:cs="Times New Roman"/>
          <w:sz w:val="24"/>
          <w:szCs w:val="24"/>
        </w:rPr>
        <w:t xml:space="preserve">zajęć </w:t>
      </w:r>
      <w:r w:rsidR="00AD659C" w:rsidRPr="006F0786">
        <w:rPr>
          <w:rFonts w:ascii="Times New Roman" w:hAnsi="Times New Roman" w:cs="Times New Roman"/>
          <w:sz w:val="24"/>
          <w:szCs w:val="24"/>
        </w:rPr>
        <w:t>realizowan</w:t>
      </w:r>
      <w:r w:rsidRPr="006F0786">
        <w:rPr>
          <w:rFonts w:ascii="Times New Roman" w:hAnsi="Times New Roman" w:cs="Times New Roman"/>
          <w:sz w:val="24"/>
          <w:szCs w:val="24"/>
        </w:rPr>
        <w:t xml:space="preserve">a jest </w:t>
      </w:r>
      <w:r w:rsidR="00AD659C" w:rsidRPr="006F0786">
        <w:rPr>
          <w:rFonts w:ascii="Times New Roman" w:hAnsi="Times New Roman" w:cs="Times New Roman"/>
          <w:sz w:val="24"/>
          <w:szCs w:val="24"/>
        </w:rPr>
        <w:t xml:space="preserve">w postaci </w:t>
      </w:r>
      <w:r w:rsidR="00AD659C" w:rsidRPr="006F0786">
        <w:rPr>
          <w:rFonts w:ascii="Times New Roman" w:hAnsi="Times New Roman" w:cs="Times New Roman"/>
          <w:b/>
          <w:bCs/>
          <w:sz w:val="24"/>
          <w:szCs w:val="24"/>
        </w:rPr>
        <w:t>projektów indywidualnych i grupowych</w:t>
      </w:r>
      <w:r w:rsidR="00E9544A" w:rsidRPr="006F0786">
        <w:rPr>
          <w:rFonts w:ascii="Times New Roman" w:hAnsi="Times New Roman" w:cs="Times New Roman"/>
          <w:sz w:val="24"/>
          <w:szCs w:val="24"/>
        </w:rPr>
        <w:t xml:space="preserve">. </w:t>
      </w:r>
      <w:r w:rsidR="00DB3999" w:rsidRPr="006F0786">
        <w:rPr>
          <w:rFonts w:ascii="Times New Roman" w:hAnsi="Times New Roman" w:cs="Times New Roman"/>
          <w:sz w:val="24"/>
          <w:szCs w:val="24"/>
        </w:rPr>
        <w:t>Studenci</w:t>
      </w:r>
      <w:r w:rsidR="00E52B14" w:rsidRPr="006F0786">
        <w:rPr>
          <w:rFonts w:ascii="Times New Roman" w:hAnsi="Times New Roman" w:cs="Times New Roman"/>
          <w:sz w:val="24"/>
          <w:szCs w:val="24"/>
        </w:rPr>
        <w:t>,</w:t>
      </w:r>
      <w:r w:rsidR="00DB3999" w:rsidRPr="006F0786">
        <w:rPr>
          <w:rFonts w:ascii="Times New Roman" w:hAnsi="Times New Roman" w:cs="Times New Roman"/>
          <w:sz w:val="24"/>
          <w:szCs w:val="24"/>
        </w:rPr>
        <w:t xml:space="preserve"> tworząc je</w:t>
      </w:r>
      <w:r w:rsidR="009D5F58" w:rsidRPr="006F0786">
        <w:rPr>
          <w:rFonts w:ascii="Times New Roman" w:hAnsi="Times New Roman" w:cs="Times New Roman"/>
          <w:sz w:val="24"/>
          <w:szCs w:val="24"/>
        </w:rPr>
        <w:t>:</w:t>
      </w:r>
      <w:r w:rsidR="00204418">
        <w:rPr>
          <w:rFonts w:ascii="Times New Roman" w:hAnsi="Times New Roman" w:cs="Times New Roman"/>
          <w:sz w:val="24"/>
          <w:szCs w:val="24"/>
        </w:rPr>
        <w:t xml:space="preserve"> </w:t>
      </w:r>
      <w:r w:rsidR="005B0D11" w:rsidRPr="006F0786">
        <w:rPr>
          <w:rFonts w:ascii="Times New Roman" w:hAnsi="Times New Roman" w:cs="Times New Roman"/>
          <w:sz w:val="24"/>
          <w:szCs w:val="24"/>
        </w:rPr>
        <w:t>rozwijają swoje zainteresowania</w:t>
      </w:r>
      <w:r w:rsidR="006C2447" w:rsidRPr="006F0786">
        <w:rPr>
          <w:rFonts w:ascii="Times New Roman" w:hAnsi="Times New Roman" w:cs="Times New Roman"/>
          <w:sz w:val="24"/>
          <w:szCs w:val="24"/>
        </w:rPr>
        <w:t xml:space="preserve">, aktywizują swoją wiedzę uprzednią odwołując się do </w:t>
      </w:r>
      <w:r w:rsidR="00E52B14" w:rsidRPr="006F0786">
        <w:rPr>
          <w:rFonts w:ascii="Times New Roman" w:hAnsi="Times New Roman" w:cs="Times New Roman"/>
          <w:sz w:val="24"/>
          <w:szCs w:val="24"/>
        </w:rPr>
        <w:t>własnych doświadczeń</w:t>
      </w:r>
      <w:r w:rsidR="009D5F58" w:rsidRPr="006F0786">
        <w:rPr>
          <w:rFonts w:ascii="Times New Roman" w:hAnsi="Times New Roman" w:cs="Times New Roman"/>
          <w:sz w:val="24"/>
          <w:szCs w:val="24"/>
        </w:rPr>
        <w:t xml:space="preserve">, </w:t>
      </w:r>
      <w:r w:rsidR="006679E7" w:rsidRPr="006F0786">
        <w:rPr>
          <w:rFonts w:ascii="Times New Roman" w:hAnsi="Times New Roman" w:cs="Times New Roman"/>
          <w:sz w:val="24"/>
          <w:szCs w:val="24"/>
        </w:rPr>
        <w:t xml:space="preserve">doskonalą </w:t>
      </w:r>
      <w:r w:rsidR="0009645C" w:rsidRPr="006F0786">
        <w:rPr>
          <w:rFonts w:ascii="Times New Roman" w:hAnsi="Times New Roman" w:cs="Times New Roman"/>
          <w:sz w:val="24"/>
          <w:szCs w:val="24"/>
        </w:rPr>
        <w:t>swoje umiejętności</w:t>
      </w:r>
      <w:r w:rsidR="00DB7245" w:rsidRPr="006F0786">
        <w:rPr>
          <w:rFonts w:ascii="Times New Roman" w:hAnsi="Times New Roman" w:cs="Times New Roman"/>
          <w:sz w:val="24"/>
          <w:szCs w:val="24"/>
        </w:rPr>
        <w:t xml:space="preserve"> w zakresie korzystania z różnych źródeł informacji</w:t>
      </w:r>
      <w:r w:rsidR="005F6233" w:rsidRPr="006F0786">
        <w:rPr>
          <w:rFonts w:ascii="Times New Roman" w:hAnsi="Times New Roman" w:cs="Times New Roman"/>
          <w:sz w:val="24"/>
          <w:szCs w:val="24"/>
        </w:rPr>
        <w:t>, ć</w:t>
      </w:r>
      <w:r w:rsidR="00DD75B0" w:rsidRPr="006F0786">
        <w:rPr>
          <w:rFonts w:ascii="Times New Roman" w:hAnsi="Times New Roman" w:cs="Times New Roman"/>
          <w:sz w:val="24"/>
          <w:szCs w:val="24"/>
        </w:rPr>
        <w:t>wiczą umiejętności opracowywania zgromadzonych materiałów</w:t>
      </w:r>
      <w:r w:rsidR="00DE17AD" w:rsidRPr="006F0786">
        <w:rPr>
          <w:rFonts w:ascii="Times New Roman" w:hAnsi="Times New Roman" w:cs="Times New Roman"/>
          <w:sz w:val="24"/>
          <w:szCs w:val="24"/>
        </w:rPr>
        <w:t xml:space="preserve"> </w:t>
      </w:r>
      <w:r w:rsidR="00001B37" w:rsidRPr="006F0786">
        <w:rPr>
          <w:rFonts w:ascii="Times New Roman" w:eastAsia="Calibri" w:hAnsi="Times New Roman" w:cs="Times New Roman"/>
          <w:sz w:val="24"/>
          <w:szCs w:val="24"/>
        </w:rPr>
        <w:t>w sposób dostępny poznawczo dla odbiorców, poprawny merytorycznie i czytelny</w:t>
      </w:r>
      <w:r w:rsidR="00E4077C">
        <w:rPr>
          <w:rFonts w:ascii="Times New Roman" w:eastAsia="Calibri" w:hAnsi="Times New Roman" w:cs="Times New Roman"/>
          <w:sz w:val="24"/>
          <w:szCs w:val="24"/>
        </w:rPr>
        <w:t xml:space="preserve"> </w:t>
      </w:r>
      <w:r w:rsidR="00001B37" w:rsidRPr="006F0786">
        <w:rPr>
          <w:rFonts w:ascii="Times New Roman" w:eastAsia="Calibri" w:hAnsi="Times New Roman" w:cs="Times New Roman"/>
          <w:sz w:val="24"/>
          <w:szCs w:val="24"/>
        </w:rPr>
        <w:t>pod</w:t>
      </w:r>
      <w:r w:rsidR="00204418">
        <w:rPr>
          <w:rFonts w:ascii="Times New Roman" w:eastAsia="Calibri" w:hAnsi="Times New Roman" w:cs="Times New Roman"/>
          <w:sz w:val="24"/>
          <w:szCs w:val="24"/>
        </w:rPr>
        <w:t xml:space="preserve"> </w:t>
      </w:r>
      <w:r w:rsidR="00001B37" w:rsidRPr="006F0786">
        <w:rPr>
          <w:rFonts w:ascii="Times New Roman" w:eastAsia="Calibri" w:hAnsi="Times New Roman" w:cs="Times New Roman"/>
          <w:sz w:val="24"/>
          <w:szCs w:val="24"/>
        </w:rPr>
        <w:t>względem redakcyjnym, konkretny, zwarty i syntetyczny.</w:t>
      </w:r>
      <w:r w:rsidR="00204418">
        <w:rPr>
          <w:rFonts w:ascii="Times New Roman" w:hAnsi="Times New Roman" w:cs="Times New Roman"/>
          <w:sz w:val="24"/>
          <w:szCs w:val="24"/>
        </w:rPr>
        <w:t xml:space="preserve"> </w:t>
      </w:r>
      <w:r w:rsidR="00001B37" w:rsidRPr="006F0786">
        <w:rPr>
          <w:rFonts w:ascii="Times New Roman" w:eastAsia="Calibri" w:hAnsi="Times New Roman" w:cs="Times New Roman"/>
          <w:sz w:val="24"/>
          <w:szCs w:val="24"/>
        </w:rPr>
        <w:t>Doskonalone</w:t>
      </w:r>
      <w:r w:rsidR="00E4077C">
        <w:rPr>
          <w:rFonts w:ascii="Times New Roman" w:eastAsia="Calibri" w:hAnsi="Times New Roman" w:cs="Times New Roman"/>
          <w:sz w:val="24"/>
          <w:szCs w:val="24"/>
        </w:rPr>
        <w:t xml:space="preserve"> </w:t>
      </w:r>
      <w:r w:rsidR="00001B37" w:rsidRPr="006F0786">
        <w:rPr>
          <w:rFonts w:ascii="Times New Roman" w:eastAsia="Calibri" w:hAnsi="Times New Roman" w:cs="Times New Roman"/>
          <w:sz w:val="24"/>
          <w:szCs w:val="24"/>
        </w:rPr>
        <w:t>są te</w:t>
      </w:r>
      <w:r w:rsidR="00180691" w:rsidRPr="006F0786">
        <w:rPr>
          <w:rFonts w:ascii="Times New Roman" w:eastAsia="Calibri" w:hAnsi="Times New Roman" w:cs="Times New Roman"/>
          <w:sz w:val="24"/>
          <w:szCs w:val="24"/>
        </w:rPr>
        <w:t>ż</w:t>
      </w:r>
      <w:r w:rsidR="00001B37" w:rsidRPr="006F0786">
        <w:rPr>
          <w:rFonts w:ascii="Times New Roman" w:eastAsia="Calibri" w:hAnsi="Times New Roman" w:cs="Times New Roman"/>
          <w:sz w:val="24"/>
          <w:szCs w:val="24"/>
        </w:rPr>
        <w:t xml:space="preserve"> umiejętności komunikacyjne w zakresie prezentowania zebranych materiałów, oraz rozw</w:t>
      </w:r>
      <w:r w:rsidR="00BF36AD" w:rsidRPr="006F0786">
        <w:rPr>
          <w:rFonts w:ascii="Times New Roman" w:eastAsia="Calibri" w:hAnsi="Times New Roman" w:cs="Times New Roman"/>
          <w:sz w:val="24"/>
          <w:szCs w:val="24"/>
        </w:rPr>
        <w:t>ija</w:t>
      </w:r>
      <w:r w:rsidR="00E675D4" w:rsidRPr="006F0786">
        <w:rPr>
          <w:rFonts w:ascii="Times New Roman" w:eastAsia="Calibri" w:hAnsi="Times New Roman" w:cs="Times New Roman"/>
          <w:sz w:val="24"/>
          <w:szCs w:val="24"/>
        </w:rPr>
        <w:t>j</w:t>
      </w:r>
      <w:r w:rsidR="00BF36AD" w:rsidRPr="006F0786">
        <w:rPr>
          <w:rFonts w:ascii="Times New Roman" w:eastAsia="Calibri" w:hAnsi="Times New Roman" w:cs="Times New Roman"/>
          <w:sz w:val="24"/>
          <w:szCs w:val="24"/>
        </w:rPr>
        <w:t>ą</w:t>
      </w:r>
      <w:r w:rsidR="00001B37" w:rsidRPr="006F0786">
        <w:rPr>
          <w:rFonts w:ascii="Times New Roman" w:eastAsia="Calibri" w:hAnsi="Times New Roman" w:cs="Times New Roman"/>
          <w:sz w:val="24"/>
          <w:szCs w:val="24"/>
        </w:rPr>
        <w:t xml:space="preserve"> samoświadomości w zakresie rozwoju osobistego i zawodowego poprzez uczestniczenie w procesie ewaluacji i autoewalu</w:t>
      </w:r>
      <w:r w:rsidR="007731BD" w:rsidRPr="006F0786">
        <w:rPr>
          <w:rFonts w:ascii="Times New Roman" w:eastAsia="Calibri" w:hAnsi="Times New Roman" w:cs="Times New Roman"/>
          <w:sz w:val="24"/>
          <w:szCs w:val="24"/>
        </w:rPr>
        <w:t>a</w:t>
      </w:r>
      <w:r w:rsidR="00001B37" w:rsidRPr="006F0786">
        <w:rPr>
          <w:rFonts w:ascii="Times New Roman" w:eastAsia="Calibri" w:hAnsi="Times New Roman" w:cs="Times New Roman"/>
          <w:sz w:val="24"/>
          <w:szCs w:val="24"/>
        </w:rPr>
        <w:t>cji.</w:t>
      </w:r>
      <w:r w:rsidR="002056E5" w:rsidRPr="006F0786">
        <w:rPr>
          <w:rFonts w:ascii="Times New Roman" w:eastAsia="Calibri" w:hAnsi="Times New Roman" w:cs="Times New Roman"/>
          <w:sz w:val="24"/>
          <w:szCs w:val="24"/>
        </w:rPr>
        <w:t xml:space="preserve"> Poniżej przedstawiono kilka przykładowych projektów realizowanych na WSE</w:t>
      </w:r>
      <w:r w:rsidR="00273C05" w:rsidRPr="006F0786">
        <w:rPr>
          <w:rFonts w:ascii="Times New Roman" w:eastAsia="Calibri" w:hAnsi="Times New Roman" w:cs="Times New Roman"/>
          <w:sz w:val="24"/>
          <w:szCs w:val="24"/>
        </w:rPr>
        <w:t>, które były</w:t>
      </w:r>
      <w:r w:rsidR="00B02894" w:rsidRPr="006F0786">
        <w:rPr>
          <w:rFonts w:ascii="Times New Roman" w:eastAsia="Calibri" w:hAnsi="Times New Roman" w:cs="Times New Roman"/>
          <w:sz w:val="24"/>
          <w:szCs w:val="24"/>
        </w:rPr>
        <w:t xml:space="preserve">/są przedmiotem aktywności </w:t>
      </w:r>
      <w:r w:rsidR="00273C05" w:rsidRPr="006F0786">
        <w:rPr>
          <w:rFonts w:ascii="Times New Roman" w:eastAsia="Calibri" w:hAnsi="Times New Roman" w:cs="Times New Roman"/>
          <w:sz w:val="24"/>
          <w:szCs w:val="24"/>
        </w:rPr>
        <w:t xml:space="preserve">zarówno w kształceniu bezpośrednim, jak też teraz w czasie </w:t>
      </w:r>
      <w:r w:rsidR="0071685E" w:rsidRPr="006F0786">
        <w:rPr>
          <w:rFonts w:ascii="Times New Roman" w:eastAsia="Calibri" w:hAnsi="Times New Roman" w:cs="Times New Roman"/>
          <w:sz w:val="24"/>
          <w:szCs w:val="24"/>
        </w:rPr>
        <w:t>kształcenia zdalnego.</w:t>
      </w:r>
      <w:r w:rsidR="0071685E" w:rsidRPr="006F0786">
        <w:rPr>
          <w:rFonts w:ascii="Times New Roman" w:eastAsia="Calibri" w:hAnsi="Times New Roman" w:cs="Times New Roman"/>
          <w:b/>
          <w:bCs/>
          <w:sz w:val="24"/>
          <w:szCs w:val="24"/>
        </w:rPr>
        <w:t xml:space="preserve"> </w:t>
      </w:r>
    </w:p>
    <w:p w:rsidR="00E50F90" w:rsidRPr="006F0786" w:rsidRDefault="00204418" w:rsidP="001D5DA5">
      <w:pPr>
        <w:jc w:val="both"/>
        <w:rPr>
          <w:rFonts w:ascii="Times New Roman" w:hAnsi="Times New Roman" w:cs="Times New Roman"/>
          <w:sz w:val="24"/>
          <w:szCs w:val="24"/>
        </w:rPr>
      </w:pPr>
      <w:r>
        <w:rPr>
          <w:rFonts w:ascii="Times New Roman" w:eastAsia="Calibri" w:hAnsi="Times New Roman" w:cs="Times New Roman"/>
          <w:sz w:val="24"/>
          <w:szCs w:val="24"/>
        </w:rPr>
        <w:t>Warto ponadto zwrócić uwagę na p</w:t>
      </w:r>
      <w:r w:rsidR="00D6156A" w:rsidRPr="006F0786">
        <w:rPr>
          <w:rFonts w:ascii="Times New Roman" w:eastAsia="Calibri" w:hAnsi="Times New Roman" w:cs="Times New Roman"/>
          <w:sz w:val="24"/>
          <w:szCs w:val="24"/>
        </w:rPr>
        <w:t xml:space="preserve">rojekt realizowany w ramach edukacji zdrowotnej. </w:t>
      </w:r>
      <w:r>
        <w:rPr>
          <w:rFonts w:ascii="Times New Roman" w:eastAsia="Calibri" w:hAnsi="Times New Roman" w:cs="Times New Roman"/>
          <w:sz w:val="24"/>
          <w:szCs w:val="24"/>
        </w:rPr>
        <w:t xml:space="preserve">Metoda polega na tym, iż </w:t>
      </w:r>
      <w:r w:rsidR="005D351B" w:rsidRPr="006F0786">
        <w:rPr>
          <w:rFonts w:ascii="Times New Roman" w:hAnsi="Times New Roman" w:cs="Times New Roman"/>
          <w:sz w:val="24"/>
          <w:szCs w:val="24"/>
        </w:rPr>
        <w:t xml:space="preserve">Studenci otrzymują propozycje tematów/ zagadnień/problemów do wyboru zgodnie z osobistymi zainteresowaniami lub/i zgodnie </w:t>
      </w:r>
      <w:r w:rsidR="00E4077C">
        <w:rPr>
          <w:rFonts w:ascii="Times New Roman" w:hAnsi="Times New Roman" w:cs="Times New Roman"/>
          <w:sz w:val="24"/>
          <w:szCs w:val="24"/>
        </w:rPr>
        <w:t xml:space="preserve"> </w:t>
      </w:r>
      <w:r w:rsidR="005D351B" w:rsidRPr="006F0786">
        <w:rPr>
          <w:rFonts w:ascii="Times New Roman" w:hAnsi="Times New Roman" w:cs="Times New Roman"/>
          <w:sz w:val="24"/>
          <w:szCs w:val="24"/>
        </w:rPr>
        <w:t>z problematyką zdrowotną najbardziej typową dla studiowanej specjalności i/lub potrzebami zdrowotnymi danej grupy społecznej,</w:t>
      </w:r>
      <w:r w:rsidR="00E4077C">
        <w:rPr>
          <w:rFonts w:ascii="Times New Roman" w:hAnsi="Times New Roman" w:cs="Times New Roman"/>
          <w:sz w:val="24"/>
          <w:szCs w:val="24"/>
        </w:rPr>
        <w:t xml:space="preserve"> </w:t>
      </w:r>
      <w:r w:rsidR="005D351B" w:rsidRPr="006F0786">
        <w:rPr>
          <w:rFonts w:ascii="Times New Roman" w:hAnsi="Times New Roman" w:cs="Times New Roman"/>
          <w:sz w:val="24"/>
          <w:szCs w:val="24"/>
        </w:rPr>
        <w:t>która stanowi główny potencjalny podmiot edukacyjny</w:t>
      </w:r>
      <w:r w:rsidR="00E4077C">
        <w:rPr>
          <w:rFonts w:ascii="Times New Roman" w:hAnsi="Times New Roman" w:cs="Times New Roman"/>
          <w:sz w:val="24"/>
          <w:szCs w:val="24"/>
        </w:rPr>
        <w:t xml:space="preserve"> </w:t>
      </w:r>
      <w:r w:rsidR="005D351B" w:rsidRPr="006F0786">
        <w:rPr>
          <w:rFonts w:ascii="Times New Roman" w:hAnsi="Times New Roman" w:cs="Times New Roman"/>
          <w:sz w:val="24"/>
          <w:szCs w:val="24"/>
        </w:rPr>
        <w:t>w przyszłej pracy zawodowej</w:t>
      </w:r>
      <w:r w:rsidR="001C11FF" w:rsidRPr="006F0786">
        <w:rPr>
          <w:rFonts w:ascii="Times New Roman" w:hAnsi="Times New Roman" w:cs="Times New Roman"/>
          <w:sz w:val="24"/>
          <w:szCs w:val="24"/>
        </w:rPr>
        <w:t xml:space="preserve">. </w:t>
      </w:r>
      <w:r w:rsidR="001D5DA5" w:rsidRPr="006F0786">
        <w:rPr>
          <w:rFonts w:ascii="Times New Roman" w:hAnsi="Times New Roman" w:cs="Times New Roman"/>
          <w:sz w:val="24"/>
          <w:szCs w:val="24"/>
        </w:rPr>
        <w:t xml:space="preserve">Studenci zdobywają informacje w ramach zalecanej literatury podstawowej oraz samodzielnie wybranej w różnych obszarach wiedzy i z różnych źródeł (podręczniki, strony internetowe, filmy), a następnie opracowują je w oryginalnej formie (eseje, recenzje, prezentacje multimedialne, nagrania audio i wideo, gry dydaktyczne, wizualizacje, plakaty, schematy, mapy pojęciowe). </w:t>
      </w:r>
      <w:r w:rsidR="00CB1542" w:rsidRPr="006F0786">
        <w:rPr>
          <w:rFonts w:ascii="Times New Roman" w:hAnsi="Times New Roman" w:cs="Times New Roman"/>
          <w:b/>
          <w:bCs/>
          <w:sz w:val="24"/>
          <w:szCs w:val="24"/>
        </w:rPr>
        <w:t xml:space="preserve">Projekty </w:t>
      </w:r>
      <w:r w:rsidR="005D351B" w:rsidRPr="006F0786">
        <w:rPr>
          <w:rFonts w:ascii="Times New Roman" w:hAnsi="Times New Roman" w:cs="Times New Roman"/>
          <w:b/>
          <w:bCs/>
          <w:sz w:val="24"/>
          <w:szCs w:val="24"/>
        </w:rPr>
        <w:t>są zamieszczane na platformie edukacyjnej do wglądu przez wszystkich uczestników zajęć</w:t>
      </w:r>
      <w:r w:rsidR="00183499" w:rsidRPr="006F0786">
        <w:rPr>
          <w:rFonts w:ascii="Times New Roman" w:hAnsi="Times New Roman" w:cs="Times New Roman"/>
          <w:b/>
          <w:bCs/>
          <w:sz w:val="24"/>
          <w:szCs w:val="24"/>
        </w:rPr>
        <w:t xml:space="preserve"> i poddane do dyskusji</w:t>
      </w:r>
      <w:r w:rsidR="00183499" w:rsidRPr="006F0786">
        <w:rPr>
          <w:rFonts w:ascii="Times New Roman" w:hAnsi="Times New Roman" w:cs="Times New Roman"/>
          <w:sz w:val="24"/>
          <w:szCs w:val="24"/>
        </w:rPr>
        <w:t xml:space="preserve"> – studenci udzielają sobie </w:t>
      </w:r>
      <w:r w:rsidR="00E50F90" w:rsidRPr="006F0786">
        <w:rPr>
          <w:rFonts w:ascii="Times New Roman" w:hAnsi="Times New Roman" w:cs="Times New Roman"/>
          <w:sz w:val="24"/>
          <w:szCs w:val="24"/>
        </w:rPr>
        <w:t xml:space="preserve">wzajemnych informacji zwrotnych. </w:t>
      </w:r>
    </w:p>
    <w:p w:rsidR="00F4159E" w:rsidRPr="006F0786" w:rsidRDefault="00E50F90" w:rsidP="00214795">
      <w:pPr>
        <w:jc w:val="both"/>
        <w:rPr>
          <w:rFonts w:ascii="Times New Roman" w:hAnsi="Times New Roman" w:cs="Times New Roman"/>
          <w:sz w:val="24"/>
          <w:szCs w:val="24"/>
        </w:rPr>
      </w:pPr>
      <w:r w:rsidRPr="006F0786">
        <w:rPr>
          <w:rFonts w:ascii="Times New Roman" w:hAnsi="Times New Roman" w:cs="Times New Roman"/>
          <w:sz w:val="24"/>
          <w:szCs w:val="24"/>
        </w:rPr>
        <w:t xml:space="preserve">Z kolei w ramach przedmiotu </w:t>
      </w:r>
      <w:r w:rsidR="00661655" w:rsidRPr="006F0786">
        <w:rPr>
          <w:rFonts w:ascii="Times New Roman" w:hAnsi="Times New Roman" w:cs="Times New Roman"/>
          <w:i/>
          <w:iCs/>
          <w:sz w:val="24"/>
          <w:szCs w:val="24"/>
        </w:rPr>
        <w:t>Metodologia projektów społeczno-edukacyjnych</w:t>
      </w:r>
      <w:r w:rsidR="00FD09A4" w:rsidRPr="006F0786">
        <w:rPr>
          <w:rFonts w:ascii="Times New Roman" w:hAnsi="Times New Roman" w:cs="Times New Roman"/>
          <w:sz w:val="24"/>
          <w:szCs w:val="24"/>
        </w:rPr>
        <w:t xml:space="preserve"> studenci realizują projekty gr</w:t>
      </w:r>
      <w:r w:rsidR="000B19C2" w:rsidRPr="006F0786">
        <w:rPr>
          <w:rFonts w:ascii="Times New Roman" w:hAnsi="Times New Roman" w:cs="Times New Roman"/>
          <w:sz w:val="24"/>
          <w:szCs w:val="24"/>
        </w:rPr>
        <w:t xml:space="preserve">upowe; spotkania </w:t>
      </w:r>
      <w:r w:rsidR="004D6E75" w:rsidRPr="006F0786">
        <w:rPr>
          <w:rFonts w:ascii="Times New Roman" w:hAnsi="Times New Roman" w:cs="Times New Roman"/>
          <w:sz w:val="24"/>
          <w:szCs w:val="24"/>
        </w:rPr>
        <w:t xml:space="preserve">prowadzone są </w:t>
      </w:r>
      <w:r w:rsidR="004D6E75" w:rsidRPr="006F0786">
        <w:rPr>
          <w:rFonts w:ascii="Times New Roman" w:hAnsi="Times New Roman" w:cs="Times New Roman"/>
          <w:b/>
          <w:bCs/>
          <w:sz w:val="24"/>
          <w:szCs w:val="24"/>
        </w:rPr>
        <w:t>z zastosowaniem syntezy 3 metod:</w:t>
      </w:r>
      <w:r w:rsidR="004D6E75" w:rsidRPr="006F0786">
        <w:rPr>
          <w:rFonts w:ascii="Times New Roman" w:hAnsi="Times New Roman" w:cs="Times New Roman"/>
          <w:sz w:val="24"/>
          <w:szCs w:val="24"/>
        </w:rPr>
        <w:t xml:space="preserve"> </w:t>
      </w:r>
      <w:r w:rsidR="004D6E75" w:rsidRPr="006F0786">
        <w:rPr>
          <w:rFonts w:ascii="Times New Roman" w:hAnsi="Times New Roman" w:cs="Times New Roman"/>
          <w:b/>
          <w:bCs/>
          <w:sz w:val="24"/>
          <w:szCs w:val="24"/>
        </w:rPr>
        <w:t xml:space="preserve">coachingu, </w:t>
      </w:r>
      <w:proofErr w:type="spellStart"/>
      <w:r w:rsidR="004D6E75" w:rsidRPr="006F0786">
        <w:rPr>
          <w:rFonts w:ascii="Times New Roman" w:hAnsi="Times New Roman" w:cs="Times New Roman"/>
          <w:b/>
          <w:bCs/>
          <w:sz w:val="24"/>
          <w:szCs w:val="24"/>
        </w:rPr>
        <w:t>tutoringu</w:t>
      </w:r>
      <w:proofErr w:type="spellEnd"/>
      <w:r w:rsidR="004D6E75" w:rsidRPr="006F0786">
        <w:rPr>
          <w:rFonts w:ascii="Times New Roman" w:hAnsi="Times New Roman" w:cs="Times New Roman"/>
          <w:b/>
          <w:bCs/>
          <w:sz w:val="24"/>
          <w:szCs w:val="24"/>
        </w:rPr>
        <w:t xml:space="preserve"> oraz metody projektu</w:t>
      </w:r>
      <w:r w:rsidR="004D6E75" w:rsidRPr="006F0786">
        <w:rPr>
          <w:rFonts w:ascii="Times New Roman" w:hAnsi="Times New Roman" w:cs="Times New Roman"/>
          <w:sz w:val="24"/>
          <w:szCs w:val="24"/>
        </w:rPr>
        <w:t xml:space="preserve">. Studenci na pierwszym spotkaniu dzielą się na około 5 osobowe zespoły projektowe. (…) </w:t>
      </w:r>
      <w:r w:rsidR="008114C6" w:rsidRPr="006F0786">
        <w:rPr>
          <w:rFonts w:ascii="Times New Roman" w:hAnsi="Times New Roman" w:cs="Times New Roman"/>
          <w:sz w:val="24"/>
          <w:szCs w:val="24"/>
        </w:rPr>
        <w:t>i</w:t>
      </w:r>
      <w:r w:rsidR="004D6E75" w:rsidRPr="006F0786">
        <w:rPr>
          <w:rFonts w:ascii="Times New Roman" w:hAnsi="Times New Roman" w:cs="Times New Roman"/>
          <w:sz w:val="24"/>
          <w:szCs w:val="24"/>
        </w:rPr>
        <w:t xml:space="preserve"> losują temat projektu. Tematy określone są hasłowo </w:t>
      </w:r>
      <w:proofErr w:type="spellStart"/>
      <w:r w:rsidR="004D6E75" w:rsidRPr="006F0786">
        <w:rPr>
          <w:rFonts w:ascii="Times New Roman" w:hAnsi="Times New Roman" w:cs="Times New Roman"/>
          <w:sz w:val="24"/>
          <w:szCs w:val="24"/>
        </w:rPr>
        <w:t>np</w:t>
      </w:r>
      <w:proofErr w:type="spellEnd"/>
      <w:r w:rsidR="004D6E75" w:rsidRPr="006F0786">
        <w:rPr>
          <w:rFonts w:ascii="Times New Roman" w:hAnsi="Times New Roman" w:cs="Times New Roman"/>
          <w:sz w:val="24"/>
          <w:szCs w:val="24"/>
        </w:rPr>
        <w:t xml:space="preserve"> "spotkajmy się”, „cztery </w:t>
      </w:r>
      <w:proofErr w:type="spellStart"/>
      <w:r w:rsidR="004D6E75" w:rsidRPr="006F0786">
        <w:rPr>
          <w:rFonts w:ascii="Times New Roman" w:hAnsi="Times New Roman" w:cs="Times New Roman"/>
          <w:sz w:val="24"/>
          <w:szCs w:val="24"/>
        </w:rPr>
        <w:t>łapy”,”lubię</w:t>
      </w:r>
      <w:proofErr w:type="spellEnd"/>
      <w:r w:rsidR="004D6E75" w:rsidRPr="006F0786">
        <w:rPr>
          <w:rFonts w:ascii="Times New Roman" w:hAnsi="Times New Roman" w:cs="Times New Roman"/>
          <w:sz w:val="24"/>
          <w:szCs w:val="24"/>
        </w:rPr>
        <w:t xml:space="preserve"> czytać” itd.- to zespół projektowy musi ustalić temat, cele oraz szczegółowy harmonogram projektu jak i zadania wykonawców (wykorzystanie wykresu </w:t>
      </w:r>
      <w:proofErr w:type="spellStart"/>
      <w:r w:rsidR="004D6E75" w:rsidRPr="006F0786">
        <w:rPr>
          <w:rFonts w:ascii="Times New Roman" w:hAnsi="Times New Roman" w:cs="Times New Roman"/>
          <w:sz w:val="24"/>
          <w:szCs w:val="24"/>
        </w:rPr>
        <w:t>Gannta</w:t>
      </w:r>
      <w:proofErr w:type="spellEnd"/>
      <w:r w:rsidR="004D6E75" w:rsidRPr="006F0786">
        <w:rPr>
          <w:rFonts w:ascii="Times New Roman" w:hAnsi="Times New Roman" w:cs="Times New Roman"/>
          <w:sz w:val="24"/>
          <w:szCs w:val="24"/>
        </w:rPr>
        <w:t xml:space="preserve">; macierzy Eisenhowera </w:t>
      </w:r>
      <w:proofErr w:type="spellStart"/>
      <w:r w:rsidR="004D6E75" w:rsidRPr="006F0786">
        <w:rPr>
          <w:rFonts w:ascii="Times New Roman" w:hAnsi="Times New Roman" w:cs="Times New Roman"/>
          <w:sz w:val="24"/>
          <w:szCs w:val="24"/>
        </w:rPr>
        <w:t>itd</w:t>
      </w:r>
      <w:proofErr w:type="spellEnd"/>
      <w:r w:rsidR="004D6E75" w:rsidRPr="006F0786">
        <w:rPr>
          <w:rFonts w:ascii="Times New Roman" w:hAnsi="Times New Roman" w:cs="Times New Roman"/>
          <w:sz w:val="24"/>
          <w:szCs w:val="24"/>
        </w:rPr>
        <w:t xml:space="preserve">). </w:t>
      </w:r>
      <w:r w:rsidR="004D6E75" w:rsidRPr="006F0786">
        <w:rPr>
          <w:rFonts w:ascii="Times New Roman" w:eastAsia="Times New Roman" w:hAnsi="Times New Roman" w:cs="Times New Roman"/>
          <w:sz w:val="24"/>
          <w:szCs w:val="24"/>
          <w:lang w:eastAsia="pl-PL"/>
        </w:rPr>
        <w:t>Podczas zajęć</w:t>
      </w:r>
      <w:r w:rsidR="00214795" w:rsidRPr="006F0786">
        <w:rPr>
          <w:rFonts w:ascii="Times New Roman" w:eastAsia="Times New Roman" w:hAnsi="Times New Roman" w:cs="Times New Roman"/>
          <w:sz w:val="24"/>
          <w:szCs w:val="24"/>
          <w:lang w:eastAsia="pl-PL"/>
        </w:rPr>
        <w:t>,</w:t>
      </w:r>
      <w:r w:rsidR="004D6E75" w:rsidRPr="006F0786">
        <w:rPr>
          <w:rFonts w:ascii="Times New Roman" w:eastAsia="Times New Roman" w:hAnsi="Times New Roman" w:cs="Times New Roman"/>
          <w:sz w:val="24"/>
          <w:szCs w:val="24"/>
          <w:lang w:eastAsia="pl-PL"/>
        </w:rPr>
        <w:t xml:space="preserve"> grupy projektowe prezentują wyniki działań (filmy, zdjęcia, prezentacje) oraz dokonują ich ewaluacji oraz korekty harmonogramów. Podejmowane przez </w:t>
      </w:r>
      <w:r w:rsidR="00214795" w:rsidRPr="006F0786">
        <w:rPr>
          <w:rFonts w:ascii="Times New Roman" w:eastAsia="Times New Roman" w:hAnsi="Times New Roman" w:cs="Times New Roman"/>
          <w:sz w:val="24"/>
          <w:szCs w:val="24"/>
          <w:lang w:eastAsia="pl-PL"/>
        </w:rPr>
        <w:t>s</w:t>
      </w:r>
      <w:r w:rsidR="004D6E75" w:rsidRPr="006F0786">
        <w:rPr>
          <w:rFonts w:ascii="Times New Roman" w:eastAsia="Times New Roman" w:hAnsi="Times New Roman" w:cs="Times New Roman"/>
          <w:sz w:val="24"/>
          <w:szCs w:val="24"/>
          <w:lang w:eastAsia="pl-PL"/>
        </w:rPr>
        <w:t xml:space="preserve">tudentów inicjatywy bardzo często są </w:t>
      </w:r>
      <w:r w:rsidR="004D6E75" w:rsidRPr="006F0786">
        <w:rPr>
          <w:rFonts w:ascii="Times New Roman" w:eastAsia="Times New Roman" w:hAnsi="Times New Roman" w:cs="Times New Roman"/>
          <w:b/>
          <w:bCs/>
          <w:sz w:val="24"/>
          <w:szCs w:val="24"/>
          <w:lang w:eastAsia="pl-PL"/>
        </w:rPr>
        <w:t>kontynuowane po zakończeniu projektu, niejednokrotnie spotkały się z ogromnym uznaniem społeczności lokalnej</w:t>
      </w:r>
      <w:r w:rsidR="004D6E75" w:rsidRPr="006F0786">
        <w:rPr>
          <w:rFonts w:ascii="Times New Roman" w:eastAsia="Times New Roman" w:hAnsi="Times New Roman" w:cs="Times New Roman"/>
          <w:sz w:val="24"/>
          <w:szCs w:val="24"/>
          <w:lang w:eastAsia="pl-PL"/>
        </w:rPr>
        <w:t xml:space="preserve"> (podziękowania, dyplomy), a ich wyniki były </w:t>
      </w:r>
      <w:r w:rsidR="004D6E75" w:rsidRPr="006F0786">
        <w:rPr>
          <w:rFonts w:ascii="Times New Roman" w:eastAsia="Times New Roman" w:hAnsi="Times New Roman" w:cs="Times New Roman"/>
          <w:sz w:val="24"/>
          <w:szCs w:val="24"/>
          <w:lang w:eastAsia="pl-PL"/>
        </w:rPr>
        <w:lastRenderedPageBreak/>
        <w:t>relacjonowane -</w:t>
      </w:r>
      <w:r w:rsidR="00F4159E" w:rsidRPr="006F0786">
        <w:rPr>
          <w:rFonts w:ascii="Times New Roman" w:eastAsia="Times New Roman" w:hAnsi="Times New Roman" w:cs="Times New Roman"/>
          <w:sz w:val="24"/>
          <w:szCs w:val="24"/>
          <w:lang w:eastAsia="pl-PL"/>
        </w:rPr>
        <w:t xml:space="preserve"> w lokalnych i ogólnopolskich mediach. Projekty stają się ważne dla</w:t>
      </w:r>
      <w:r w:rsidR="00E4077C">
        <w:rPr>
          <w:rFonts w:ascii="Times New Roman" w:eastAsia="Times New Roman" w:hAnsi="Times New Roman" w:cs="Times New Roman"/>
          <w:sz w:val="24"/>
          <w:szCs w:val="24"/>
          <w:lang w:eastAsia="pl-PL"/>
        </w:rPr>
        <w:t xml:space="preserve"> </w:t>
      </w:r>
      <w:r w:rsidR="00F4159E" w:rsidRPr="006F0786">
        <w:rPr>
          <w:rFonts w:ascii="Times New Roman" w:eastAsia="Times New Roman" w:hAnsi="Times New Roman" w:cs="Times New Roman"/>
          <w:sz w:val="24"/>
          <w:szCs w:val="24"/>
          <w:lang w:eastAsia="pl-PL"/>
        </w:rPr>
        <w:t xml:space="preserve">realizujących je </w:t>
      </w:r>
      <w:r w:rsidR="00214795" w:rsidRPr="006F0786">
        <w:rPr>
          <w:rFonts w:ascii="Times New Roman" w:eastAsia="Times New Roman" w:hAnsi="Times New Roman" w:cs="Times New Roman"/>
          <w:sz w:val="24"/>
          <w:szCs w:val="24"/>
          <w:lang w:eastAsia="pl-PL"/>
        </w:rPr>
        <w:t>s</w:t>
      </w:r>
      <w:r w:rsidR="00F4159E" w:rsidRPr="006F0786">
        <w:rPr>
          <w:rFonts w:ascii="Times New Roman" w:eastAsia="Times New Roman" w:hAnsi="Times New Roman" w:cs="Times New Roman"/>
          <w:sz w:val="24"/>
          <w:szCs w:val="24"/>
          <w:lang w:eastAsia="pl-PL"/>
        </w:rPr>
        <w:t>tudentów- to oni bowiem są w pełni za nie odpowiedzialni, sami wybrali temat</w:t>
      </w:r>
      <w:r w:rsidR="000B19C2" w:rsidRPr="006F0786">
        <w:rPr>
          <w:rFonts w:ascii="Times New Roman" w:eastAsia="Times New Roman" w:hAnsi="Times New Roman" w:cs="Times New Roman"/>
          <w:sz w:val="24"/>
          <w:szCs w:val="24"/>
          <w:lang w:eastAsia="pl-PL"/>
        </w:rPr>
        <w:t xml:space="preserve"> i </w:t>
      </w:r>
      <w:r w:rsidR="00F4159E" w:rsidRPr="006F0786">
        <w:rPr>
          <w:rFonts w:ascii="Times New Roman" w:eastAsia="Times New Roman" w:hAnsi="Times New Roman" w:cs="Times New Roman"/>
          <w:sz w:val="24"/>
          <w:szCs w:val="24"/>
          <w:lang w:eastAsia="pl-PL"/>
        </w:rPr>
        <w:t>sposoby realizacji</w:t>
      </w:r>
      <w:r w:rsidR="000B19C2" w:rsidRPr="006F0786">
        <w:rPr>
          <w:rFonts w:ascii="Times New Roman" w:eastAsia="Times New Roman" w:hAnsi="Times New Roman" w:cs="Times New Roman"/>
          <w:sz w:val="24"/>
          <w:szCs w:val="24"/>
          <w:lang w:eastAsia="pl-PL"/>
        </w:rPr>
        <w:t>.</w:t>
      </w:r>
    </w:p>
    <w:p w:rsidR="00492C5C" w:rsidRPr="006F0786" w:rsidRDefault="00F42541" w:rsidP="00390E92">
      <w:pPr>
        <w:jc w:val="both"/>
        <w:rPr>
          <w:rFonts w:ascii="Times New Roman" w:hAnsi="Times New Roman" w:cs="Times New Roman"/>
          <w:sz w:val="24"/>
          <w:szCs w:val="24"/>
        </w:rPr>
      </w:pPr>
      <w:r w:rsidRPr="006F0786">
        <w:rPr>
          <w:rFonts w:ascii="Times New Roman" w:hAnsi="Times New Roman" w:cs="Times New Roman"/>
          <w:sz w:val="24"/>
          <w:szCs w:val="24"/>
        </w:rPr>
        <w:t>N</w:t>
      </w:r>
      <w:r w:rsidR="002B0C1C" w:rsidRPr="006F0786">
        <w:rPr>
          <w:rFonts w:ascii="Times New Roman" w:hAnsi="Times New Roman" w:cs="Times New Roman"/>
          <w:sz w:val="24"/>
          <w:szCs w:val="24"/>
        </w:rPr>
        <w:t>a</w:t>
      </w:r>
      <w:r w:rsidR="00204418">
        <w:rPr>
          <w:rFonts w:ascii="Times New Roman" w:hAnsi="Times New Roman" w:cs="Times New Roman"/>
          <w:sz w:val="24"/>
          <w:szCs w:val="24"/>
        </w:rPr>
        <w:t xml:space="preserve"> </w:t>
      </w:r>
      <w:r w:rsidRPr="006F0786">
        <w:rPr>
          <w:rFonts w:ascii="Times New Roman" w:hAnsi="Times New Roman" w:cs="Times New Roman"/>
          <w:i/>
          <w:iCs/>
          <w:sz w:val="24"/>
          <w:szCs w:val="24"/>
        </w:rPr>
        <w:t>W</w:t>
      </w:r>
      <w:r w:rsidR="002B0C1C" w:rsidRPr="006F0786">
        <w:rPr>
          <w:rFonts w:ascii="Times New Roman" w:hAnsi="Times New Roman" w:cs="Times New Roman"/>
          <w:i/>
          <w:iCs/>
          <w:sz w:val="24"/>
          <w:szCs w:val="24"/>
        </w:rPr>
        <w:t>arszta</w:t>
      </w:r>
      <w:r w:rsidR="00400C54" w:rsidRPr="006F0786">
        <w:rPr>
          <w:rFonts w:ascii="Times New Roman" w:hAnsi="Times New Roman" w:cs="Times New Roman"/>
          <w:i/>
          <w:iCs/>
          <w:sz w:val="24"/>
          <w:szCs w:val="24"/>
        </w:rPr>
        <w:t>tach</w:t>
      </w:r>
      <w:r w:rsidR="00204418">
        <w:rPr>
          <w:rFonts w:ascii="Times New Roman" w:hAnsi="Times New Roman" w:cs="Times New Roman"/>
          <w:i/>
          <w:iCs/>
          <w:sz w:val="24"/>
          <w:szCs w:val="24"/>
        </w:rPr>
        <w:t xml:space="preserve"> </w:t>
      </w:r>
      <w:r w:rsidR="002B0C1C" w:rsidRPr="006F0786">
        <w:rPr>
          <w:rFonts w:ascii="Times New Roman" w:hAnsi="Times New Roman" w:cs="Times New Roman"/>
          <w:i/>
          <w:iCs/>
          <w:sz w:val="24"/>
          <w:szCs w:val="24"/>
        </w:rPr>
        <w:t>rozwijania umiejętności doradczych</w:t>
      </w:r>
      <w:r w:rsidRPr="006F0786">
        <w:rPr>
          <w:rFonts w:ascii="Times New Roman" w:hAnsi="Times New Roman" w:cs="Times New Roman"/>
          <w:sz w:val="24"/>
          <w:szCs w:val="24"/>
        </w:rPr>
        <w:t xml:space="preserve"> studen</w:t>
      </w:r>
      <w:r w:rsidR="00D51B5F" w:rsidRPr="006F0786">
        <w:rPr>
          <w:rFonts w:ascii="Times New Roman" w:hAnsi="Times New Roman" w:cs="Times New Roman"/>
          <w:sz w:val="24"/>
          <w:szCs w:val="24"/>
        </w:rPr>
        <w:t>ci realizują projekty grupowe</w:t>
      </w:r>
      <w:r w:rsidR="009835C6" w:rsidRPr="006F0786">
        <w:rPr>
          <w:rFonts w:ascii="Times New Roman" w:hAnsi="Times New Roman" w:cs="Times New Roman"/>
          <w:sz w:val="24"/>
          <w:szCs w:val="24"/>
        </w:rPr>
        <w:t>, tym razem z wykorzystaniem treści znanych bajek</w:t>
      </w:r>
      <w:r w:rsidR="00D51B5F" w:rsidRPr="006F0786">
        <w:rPr>
          <w:rFonts w:ascii="Times New Roman" w:hAnsi="Times New Roman" w:cs="Times New Roman"/>
          <w:sz w:val="24"/>
          <w:szCs w:val="24"/>
        </w:rPr>
        <w:t xml:space="preserve">. </w:t>
      </w:r>
      <w:r w:rsidR="00492C5C" w:rsidRPr="006F0786">
        <w:rPr>
          <w:rFonts w:ascii="Times New Roman" w:hAnsi="Times New Roman" w:cs="Times New Roman"/>
          <w:sz w:val="24"/>
          <w:szCs w:val="24"/>
        </w:rPr>
        <w:t>Taka forma ćwiczenia ma na celu rozwijanie kreatywności i jest próbą przełamania utartych schematów myślowych.  Grupa ma za zadanie stworzyć nowe wersje bajek. W zadaniu stare bajki stanowią trzon, podstawę, punkt wyjścia do tworzenia nowych wersji, które będą atrakcyjne dla konkretnych grup odbiorców. Bajki mają mieć morał, który można zaaplikować i wykorzystać w sytuacji doradczej</w:t>
      </w:r>
      <w:r w:rsidR="00405F6B" w:rsidRPr="006F0786">
        <w:rPr>
          <w:rFonts w:ascii="Times New Roman" w:hAnsi="Times New Roman" w:cs="Times New Roman"/>
          <w:sz w:val="24"/>
          <w:szCs w:val="24"/>
        </w:rPr>
        <w:t>,</w:t>
      </w:r>
      <w:r w:rsidR="00492C5C" w:rsidRPr="006F0786">
        <w:rPr>
          <w:rFonts w:ascii="Times New Roman" w:hAnsi="Times New Roman" w:cs="Times New Roman"/>
          <w:sz w:val="24"/>
          <w:szCs w:val="24"/>
        </w:rPr>
        <w:t xml:space="preserve"> (</w:t>
      </w:r>
      <w:r w:rsidR="00405F6B" w:rsidRPr="006F0786">
        <w:rPr>
          <w:rFonts w:ascii="Times New Roman" w:hAnsi="Times New Roman" w:cs="Times New Roman"/>
          <w:sz w:val="24"/>
          <w:szCs w:val="24"/>
        </w:rPr>
        <w:t>b</w:t>
      </w:r>
      <w:r w:rsidR="00492C5C" w:rsidRPr="006F0786">
        <w:rPr>
          <w:rFonts w:ascii="Times New Roman" w:hAnsi="Times New Roman" w:cs="Times New Roman"/>
          <w:sz w:val="24"/>
          <w:szCs w:val="24"/>
        </w:rPr>
        <w:t xml:space="preserve">ajki: Czerwony kapturek,  Kopciuszek, Piękna i bestia, </w:t>
      </w:r>
      <w:proofErr w:type="spellStart"/>
      <w:r w:rsidR="00492C5C" w:rsidRPr="006F0786">
        <w:rPr>
          <w:rFonts w:ascii="Times New Roman" w:hAnsi="Times New Roman" w:cs="Times New Roman"/>
          <w:sz w:val="24"/>
          <w:szCs w:val="24"/>
        </w:rPr>
        <w:t>Pocahontas</w:t>
      </w:r>
      <w:proofErr w:type="spellEnd"/>
      <w:r w:rsidR="00492C5C" w:rsidRPr="006F0786">
        <w:rPr>
          <w:rFonts w:ascii="Times New Roman" w:hAnsi="Times New Roman" w:cs="Times New Roman"/>
          <w:sz w:val="24"/>
          <w:szCs w:val="24"/>
        </w:rPr>
        <w:t>, Trzy małe świnki,  Śpiąca królewna, Kot w butach, Królewna śnieżka)</w:t>
      </w:r>
      <w:r w:rsidR="00405F6B" w:rsidRPr="006F0786">
        <w:rPr>
          <w:rFonts w:ascii="Times New Roman" w:hAnsi="Times New Roman" w:cs="Times New Roman"/>
          <w:sz w:val="24"/>
          <w:szCs w:val="24"/>
        </w:rPr>
        <w:t>.</w:t>
      </w:r>
      <w:r w:rsidR="00492C5C" w:rsidRPr="006F0786">
        <w:rPr>
          <w:rFonts w:ascii="Times New Roman" w:hAnsi="Times New Roman" w:cs="Times New Roman"/>
          <w:sz w:val="24"/>
          <w:szCs w:val="24"/>
        </w:rPr>
        <w:t xml:space="preserve"> Grupy zawodowe</w:t>
      </w:r>
      <w:r w:rsidR="00390E92" w:rsidRPr="006F0786">
        <w:rPr>
          <w:rFonts w:ascii="Times New Roman" w:hAnsi="Times New Roman" w:cs="Times New Roman"/>
          <w:sz w:val="24"/>
          <w:szCs w:val="24"/>
        </w:rPr>
        <w:t xml:space="preserve"> (grupy odbiorców)</w:t>
      </w:r>
      <w:r w:rsidR="00492C5C" w:rsidRPr="006F0786">
        <w:rPr>
          <w:rFonts w:ascii="Times New Roman" w:hAnsi="Times New Roman" w:cs="Times New Roman"/>
          <w:sz w:val="24"/>
          <w:szCs w:val="24"/>
        </w:rPr>
        <w:t>: bankowcy,  gospodynie wiejskie,  projektanci mody, ekolodzy, cukiernicy,  żołnierze,  kosmetyczki,  budowlańcy,  szewcy, bibliotekarze</w:t>
      </w:r>
      <w:r w:rsidR="00390E92" w:rsidRPr="006F0786">
        <w:rPr>
          <w:rFonts w:ascii="Times New Roman" w:hAnsi="Times New Roman" w:cs="Times New Roman"/>
          <w:sz w:val="24"/>
          <w:szCs w:val="24"/>
        </w:rPr>
        <w:t>.</w:t>
      </w:r>
      <w:r w:rsidR="00BA7F4C" w:rsidRPr="006F0786">
        <w:rPr>
          <w:rFonts w:ascii="Times New Roman" w:hAnsi="Times New Roman" w:cs="Times New Roman"/>
          <w:sz w:val="24"/>
          <w:szCs w:val="24"/>
        </w:rPr>
        <w:t xml:space="preserve"> </w:t>
      </w:r>
    </w:p>
    <w:p w:rsidR="00492C5C" w:rsidRPr="006F0786" w:rsidRDefault="00E241F3" w:rsidP="00004844">
      <w:pPr>
        <w:jc w:val="both"/>
        <w:rPr>
          <w:rFonts w:ascii="Times New Roman" w:hAnsi="Times New Roman" w:cs="Times New Roman"/>
          <w:b/>
          <w:bCs/>
          <w:sz w:val="24"/>
          <w:szCs w:val="24"/>
        </w:rPr>
      </w:pPr>
      <w:r w:rsidRPr="006F0786">
        <w:rPr>
          <w:rFonts w:ascii="Times New Roman" w:hAnsi="Times New Roman" w:cs="Times New Roman"/>
          <w:sz w:val="24"/>
          <w:szCs w:val="24"/>
        </w:rPr>
        <w:t>W ramach przedmiotu</w:t>
      </w:r>
      <w:r w:rsidR="00D41CAC" w:rsidRPr="006F0786">
        <w:rPr>
          <w:rFonts w:ascii="Times New Roman" w:hAnsi="Times New Roman" w:cs="Times New Roman"/>
          <w:sz w:val="24"/>
          <w:szCs w:val="24"/>
        </w:rPr>
        <w:t xml:space="preserve"> </w:t>
      </w:r>
      <w:r w:rsidR="00D41CAC" w:rsidRPr="006F0786">
        <w:rPr>
          <w:rFonts w:ascii="Times New Roman" w:hAnsi="Times New Roman" w:cs="Times New Roman"/>
          <w:i/>
          <w:iCs/>
          <w:sz w:val="24"/>
          <w:szCs w:val="24"/>
        </w:rPr>
        <w:t>Tworzenie projektów edukacyjnych</w:t>
      </w:r>
      <w:r w:rsidR="001058E5" w:rsidRPr="006F0786">
        <w:rPr>
          <w:rFonts w:ascii="Times New Roman" w:hAnsi="Times New Roman" w:cs="Times New Roman"/>
          <w:b/>
          <w:bCs/>
          <w:sz w:val="24"/>
          <w:szCs w:val="24"/>
        </w:rPr>
        <w:t xml:space="preserve"> studenci pracują metodą </w:t>
      </w:r>
      <w:r w:rsidR="00492C5C" w:rsidRPr="006F0786">
        <w:rPr>
          <w:rFonts w:ascii="Times New Roman" w:hAnsi="Times New Roman" w:cs="Times New Roman"/>
          <w:b/>
          <w:bCs/>
          <w:sz w:val="24"/>
          <w:szCs w:val="24"/>
        </w:rPr>
        <w:t xml:space="preserve">Design </w:t>
      </w:r>
      <w:proofErr w:type="spellStart"/>
      <w:r w:rsidR="00492C5C" w:rsidRPr="006F0786">
        <w:rPr>
          <w:rFonts w:ascii="Times New Roman" w:hAnsi="Times New Roman" w:cs="Times New Roman"/>
          <w:b/>
          <w:bCs/>
          <w:sz w:val="24"/>
          <w:szCs w:val="24"/>
        </w:rPr>
        <w:t>Thinking</w:t>
      </w:r>
      <w:proofErr w:type="spellEnd"/>
      <w:r w:rsidR="00492C5C" w:rsidRPr="006F0786">
        <w:rPr>
          <w:rFonts w:ascii="Times New Roman" w:hAnsi="Times New Roman" w:cs="Times New Roman"/>
          <w:b/>
          <w:bCs/>
          <w:sz w:val="24"/>
          <w:szCs w:val="24"/>
        </w:rPr>
        <w:t xml:space="preserve"> oraz STEAM</w:t>
      </w:r>
      <w:r w:rsidR="00492C5C" w:rsidRPr="006F0786">
        <w:rPr>
          <w:rFonts w:ascii="Times New Roman" w:hAnsi="Times New Roman" w:cs="Times New Roman"/>
          <w:sz w:val="24"/>
          <w:szCs w:val="24"/>
        </w:rPr>
        <w:t xml:space="preserve">. Przedmiot polega na tworzeniu projektów edukacyjnych zorientowanych na odbiorcę. Design </w:t>
      </w:r>
      <w:proofErr w:type="spellStart"/>
      <w:r w:rsidR="00492C5C" w:rsidRPr="006F0786">
        <w:rPr>
          <w:rFonts w:ascii="Times New Roman" w:hAnsi="Times New Roman" w:cs="Times New Roman"/>
          <w:sz w:val="24"/>
          <w:szCs w:val="24"/>
        </w:rPr>
        <w:t>Thinking</w:t>
      </w:r>
      <w:proofErr w:type="spellEnd"/>
      <w:r w:rsidR="00492C5C" w:rsidRPr="006F0786">
        <w:rPr>
          <w:rFonts w:ascii="Times New Roman" w:hAnsi="Times New Roman" w:cs="Times New Roman"/>
          <w:sz w:val="24"/>
          <w:szCs w:val="24"/>
        </w:rPr>
        <w:t xml:space="preserve"> (tzw. myślenie projektowe) koncentruje się na działaniu z osobami, które będą korzystać z danego rozwiązania (próbie lepszego zrozumienia ich potrzeb, </w:t>
      </w:r>
      <w:proofErr w:type="spellStart"/>
      <w:r w:rsidR="00492C5C" w:rsidRPr="006F0786">
        <w:rPr>
          <w:rFonts w:ascii="Times New Roman" w:hAnsi="Times New Roman" w:cs="Times New Roman"/>
          <w:sz w:val="24"/>
          <w:szCs w:val="24"/>
        </w:rPr>
        <w:t>empatyzowania</w:t>
      </w:r>
      <w:proofErr w:type="spellEnd"/>
      <w:r w:rsidR="00492C5C" w:rsidRPr="006F0786">
        <w:rPr>
          <w:rFonts w:ascii="Times New Roman" w:hAnsi="Times New Roman" w:cs="Times New Roman"/>
          <w:sz w:val="24"/>
          <w:szCs w:val="24"/>
        </w:rPr>
        <w:t xml:space="preserve"> z nimi) i kładzie nacisk na testowanie i ulepszanie projektowanych rozwiązań dzięki informacji zwrotnej.</w:t>
      </w:r>
      <w:r w:rsidR="001058E5" w:rsidRPr="006F0786">
        <w:rPr>
          <w:rFonts w:ascii="Times New Roman" w:hAnsi="Times New Roman" w:cs="Times New Roman"/>
          <w:sz w:val="24"/>
          <w:szCs w:val="24"/>
        </w:rPr>
        <w:t xml:space="preserve"> </w:t>
      </w:r>
      <w:r w:rsidR="00492C5C" w:rsidRPr="006F0786">
        <w:rPr>
          <w:rFonts w:ascii="Times New Roman" w:hAnsi="Times New Roman" w:cs="Times New Roman"/>
          <w:sz w:val="24"/>
          <w:szCs w:val="24"/>
        </w:rPr>
        <w:t xml:space="preserve">Według szkoły projektowania w </w:t>
      </w:r>
      <w:proofErr w:type="spellStart"/>
      <w:r w:rsidR="00492C5C" w:rsidRPr="006F0786">
        <w:rPr>
          <w:rFonts w:ascii="Times New Roman" w:hAnsi="Times New Roman" w:cs="Times New Roman"/>
          <w:sz w:val="24"/>
          <w:szCs w:val="24"/>
        </w:rPr>
        <w:t>Rhode</w:t>
      </w:r>
      <w:proofErr w:type="spellEnd"/>
      <w:r w:rsidR="00492C5C" w:rsidRPr="006F0786">
        <w:rPr>
          <w:rFonts w:ascii="Times New Roman" w:hAnsi="Times New Roman" w:cs="Times New Roman"/>
          <w:sz w:val="24"/>
          <w:szCs w:val="24"/>
        </w:rPr>
        <w:t xml:space="preserve"> Island, celem STEAM jest wspieranie prawdziwej innowacji, która łączy umysł naukowca lub technologa z koncepcją artysty lub projektanta. Filozofia STEAM odzwierciedla koncepcję:</w:t>
      </w:r>
      <w:r w:rsidR="00E4077C">
        <w:rPr>
          <w:rFonts w:ascii="Times New Roman" w:hAnsi="Times New Roman" w:cs="Times New Roman"/>
          <w:sz w:val="24"/>
          <w:szCs w:val="24"/>
        </w:rPr>
        <w:t xml:space="preserve"> </w:t>
      </w:r>
      <w:r w:rsidR="00492C5C" w:rsidRPr="006F0786">
        <w:rPr>
          <w:rFonts w:ascii="Times New Roman" w:hAnsi="Times New Roman" w:cs="Times New Roman"/>
          <w:sz w:val="24"/>
          <w:szCs w:val="24"/>
        </w:rPr>
        <w:t xml:space="preserve">STEAM = Science &amp; Technology interpretowane przez Engineering &amp; </w:t>
      </w:r>
      <w:proofErr w:type="spellStart"/>
      <w:r w:rsidR="00492C5C" w:rsidRPr="006F0786">
        <w:rPr>
          <w:rFonts w:ascii="Times New Roman" w:hAnsi="Times New Roman" w:cs="Times New Roman"/>
          <w:sz w:val="24"/>
          <w:szCs w:val="24"/>
        </w:rPr>
        <w:t>Arts</w:t>
      </w:r>
      <w:proofErr w:type="spellEnd"/>
      <w:r w:rsidR="00492C5C" w:rsidRPr="006F0786">
        <w:rPr>
          <w:rFonts w:ascii="Times New Roman" w:hAnsi="Times New Roman" w:cs="Times New Roman"/>
          <w:sz w:val="24"/>
          <w:szCs w:val="24"/>
        </w:rPr>
        <w:t xml:space="preserve">, bazujące na </w:t>
      </w:r>
      <w:proofErr w:type="spellStart"/>
      <w:r w:rsidR="00492C5C" w:rsidRPr="006F0786">
        <w:rPr>
          <w:rFonts w:ascii="Times New Roman" w:hAnsi="Times New Roman" w:cs="Times New Roman"/>
          <w:sz w:val="24"/>
          <w:szCs w:val="24"/>
        </w:rPr>
        <w:t>Mathematics</w:t>
      </w:r>
      <w:proofErr w:type="spellEnd"/>
      <w:r w:rsidR="00492C5C" w:rsidRPr="006F0786">
        <w:rPr>
          <w:rFonts w:ascii="Times New Roman" w:hAnsi="Times New Roman" w:cs="Times New Roman"/>
          <w:sz w:val="24"/>
          <w:szCs w:val="24"/>
        </w:rPr>
        <w:t xml:space="preserve"> (Plebańska, 2018).</w:t>
      </w:r>
      <w:r w:rsidR="001058E5" w:rsidRPr="006F0786">
        <w:rPr>
          <w:rFonts w:ascii="Times New Roman" w:hAnsi="Times New Roman" w:cs="Times New Roman"/>
          <w:sz w:val="24"/>
          <w:szCs w:val="24"/>
        </w:rPr>
        <w:t xml:space="preserve"> </w:t>
      </w:r>
      <w:r w:rsidR="00492C5C" w:rsidRPr="006F0786">
        <w:rPr>
          <w:rFonts w:ascii="Times New Roman" w:hAnsi="Times New Roman" w:cs="Times New Roman"/>
          <w:sz w:val="24"/>
          <w:szCs w:val="24"/>
        </w:rPr>
        <w:t xml:space="preserve">W realizacji przedmiotu wykorzystywane są dodatkowo technologie, tj. roboty edukacyjne (Bee-Bot, </w:t>
      </w:r>
      <w:proofErr w:type="spellStart"/>
      <w:r w:rsidR="00492C5C" w:rsidRPr="006F0786">
        <w:rPr>
          <w:rFonts w:ascii="Times New Roman" w:hAnsi="Times New Roman" w:cs="Times New Roman"/>
          <w:sz w:val="24"/>
          <w:szCs w:val="24"/>
        </w:rPr>
        <w:t>Ozobot</w:t>
      </w:r>
      <w:proofErr w:type="spellEnd"/>
      <w:r w:rsidR="00492C5C" w:rsidRPr="006F0786">
        <w:rPr>
          <w:rFonts w:ascii="Times New Roman" w:hAnsi="Times New Roman" w:cs="Times New Roman"/>
          <w:sz w:val="24"/>
          <w:szCs w:val="24"/>
        </w:rPr>
        <w:t xml:space="preserve">, Lego </w:t>
      </w:r>
      <w:proofErr w:type="spellStart"/>
      <w:r w:rsidR="00492C5C" w:rsidRPr="006F0786">
        <w:rPr>
          <w:rFonts w:ascii="Times New Roman" w:hAnsi="Times New Roman" w:cs="Times New Roman"/>
          <w:sz w:val="24"/>
          <w:szCs w:val="24"/>
        </w:rPr>
        <w:t>WeDo</w:t>
      </w:r>
      <w:proofErr w:type="spellEnd"/>
      <w:r w:rsidR="00492C5C" w:rsidRPr="006F0786">
        <w:rPr>
          <w:rFonts w:ascii="Times New Roman" w:hAnsi="Times New Roman" w:cs="Times New Roman"/>
          <w:sz w:val="24"/>
          <w:szCs w:val="24"/>
        </w:rPr>
        <w:t xml:space="preserve">), laptopy i tablica interaktywna. </w:t>
      </w:r>
      <w:r w:rsidR="00492C5C" w:rsidRPr="006F0786">
        <w:rPr>
          <w:rFonts w:ascii="Times New Roman" w:hAnsi="Times New Roman" w:cs="Times New Roman"/>
          <w:b/>
          <w:bCs/>
          <w:sz w:val="24"/>
          <w:szCs w:val="24"/>
        </w:rPr>
        <w:t>Dzięki współpracy z Poznańskim Centrum</w:t>
      </w:r>
      <w:r w:rsidR="00E4077C">
        <w:rPr>
          <w:rFonts w:ascii="Times New Roman" w:hAnsi="Times New Roman" w:cs="Times New Roman"/>
          <w:b/>
          <w:bCs/>
          <w:sz w:val="24"/>
          <w:szCs w:val="24"/>
        </w:rPr>
        <w:t xml:space="preserve"> </w:t>
      </w:r>
      <w:r w:rsidR="00492C5C" w:rsidRPr="006F0786">
        <w:rPr>
          <w:rFonts w:ascii="Times New Roman" w:hAnsi="Times New Roman" w:cs="Times New Roman"/>
          <w:b/>
          <w:bCs/>
          <w:sz w:val="24"/>
          <w:szCs w:val="24"/>
        </w:rPr>
        <w:t>Superkomputerowo-Sieciowym studenci tworzą projekty m.in. z wykorzystaniem</w:t>
      </w:r>
      <w:r w:rsidR="00E4077C">
        <w:rPr>
          <w:rFonts w:ascii="Times New Roman" w:hAnsi="Times New Roman" w:cs="Times New Roman"/>
          <w:b/>
          <w:bCs/>
          <w:sz w:val="24"/>
          <w:szCs w:val="24"/>
        </w:rPr>
        <w:t xml:space="preserve"> </w:t>
      </w:r>
      <w:r w:rsidR="00492C5C" w:rsidRPr="006F0786">
        <w:rPr>
          <w:rFonts w:ascii="Times New Roman" w:hAnsi="Times New Roman" w:cs="Times New Roman"/>
          <w:b/>
          <w:bCs/>
          <w:sz w:val="24"/>
          <w:szCs w:val="24"/>
        </w:rPr>
        <w:t xml:space="preserve">wirtualnej rzeczywistości. </w:t>
      </w:r>
    </w:p>
    <w:p w:rsidR="0058243A" w:rsidRPr="006F0786" w:rsidRDefault="00F76690" w:rsidP="008A75E2">
      <w:pPr>
        <w:jc w:val="both"/>
        <w:rPr>
          <w:rFonts w:ascii="Times New Roman" w:hAnsi="Times New Roman" w:cs="Times New Roman"/>
          <w:sz w:val="24"/>
          <w:szCs w:val="24"/>
        </w:rPr>
      </w:pPr>
      <w:r w:rsidRPr="006F0786">
        <w:rPr>
          <w:rFonts w:ascii="Times New Roman" w:hAnsi="Times New Roman" w:cs="Times New Roman"/>
          <w:sz w:val="24"/>
          <w:szCs w:val="24"/>
        </w:rPr>
        <w:t xml:space="preserve">Podczas zajęć prowadzonych na WSE stosowane są także </w:t>
      </w:r>
      <w:r w:rsidR="00A171B3" w:rsidRPr="006F0786">
        <w:rPr>
          <w:rFonts w:ascii="Times New Roman" w:hAnsi="Times New Roman" w:cs="Times New Roman"/>
          <w:b/>
          <w:bCs/>
          <w:sz w:val="24"/>
          <w:szCs w:val="24"/>
        </w:rPr>
        <w:t xml:space="preserve">metody </w:t>
      </w:r>
      <w:r w:rsidR="00E5313C" w:rsidRPr="006F0786">
        <w:rPr>
          <w:rFonts w:ascii="Times New Roman" w:hAnsi="Times New Roman" w:cs="Times New Roman"/>
          <w:b/>
          <w:bCs/>
          <w:sz w:val="24"/>
          <w:szCs w:val="24"/>
        </w:rPr>
        <w:t>osobistej aktywizacji i twórczości</w:t>
      </w:r>
      <w:r w:rsidR="00C26348" w:rsidRPr="006F0786">
        <w:rPr>
          <w:rFonts w:ascii="Times New Roman" w:hAnsi="Times New Roman" w:cs="Times New Roman"/>
          <w:sz w:val="24"/>
          <w:szCs w:val="24"/>
        </w:rPr>
        <w:t xml:space="preserve">. </w:t>
      </w:r>
      <w:r w:rsidR="00CE6032" w:rsidRPr="006F0786">
        <w:rPr>
          <w:rFonts w:ascii="Times New Roman" w:hAnsi="Times New Roman" w:cs="Times New Roman"/>
          <w:sz w:val="24"/>
          <w:szCs w:val="24"/>
        </w:rPr>
        <w:t>Np., na</w:t>
      </w:r>
      <w:r w:rsidR="00C26348" w:rsidRPr="006F0786">
        <w:rPr>
          <w:rFonts w:ascii="Times New Roman" w:hAnsi="Times New Roman" w:cs="Times New Roman"/>
          <w:sz w:val="24"/>
          <w:szCs w:val="24"/>
        </w:rPr>
        <w:t xml:space="preserve"> przedmiocie </w:t>
      </w:r>
      <w:r w:rsidR="008F7C50" w:rsidRPr="006F0786">
        <w:rPr>
          <w:rFonts w:ascii="Times New Roman" w:hAnsi="Times New Roman" w:cs="Times New Roman"/>
          <w:i/>
          <w:iCs/>
          <w:sz w:val="24"/>
          <w:szCs w:val="24"/>
        </w:rPr>
        <w:t>P</w:t>
      </w:r>
      <w:r w:rsidR="00C26348" w:rsidRPr="006F0786">
        <w:rPr>
          <w:rFonts w:ascii="Times New Roman" w:hAnsi="Times New Roman" w:cs="Times New Roman"/>
          <w:i/>
          <w:iCs/>
          <w:sz w:val="24"/>
          <w:szCs w:val="24"/>
        </w:rPr>
        <w:t>sychopedagogika pracy</w:t>
      </w:r>
      <w:r w:rsidR="00C26348" w:rsidRPr="006F0786">
        <w:rPr>
          <w:rFonts w:ascii="Times New Roman" w:hAnsi="Times New Roman" w:cs="Times New Roman"/>
          <w:sz w:val="24"/>
          <w:szCs w:val="24"/>
        </w:rPr>
        <w:t xml:space="preserve"> </w:t>
      </w:r>
      <w:r w:rsidR="00087220" w:rsidRPr="006F0786">
        <w:rPr>
          <w:rFonts w:ascii="Times New Roman" w:hAnsi="Times New Roman" w:cs="Times New Roman"/>
          <w:sz w:val="24"/>
          <w:szCs w:val="24"/>
        </w:rPr>
        <w:t>i</w:t>
      </w:r>
      <w:r w:rsidR="00C25643" w:rsidRPr="006F0786">
        <w:rPr>
          <w:rFonts w:ascii="Times New Roman" w:hAnsi="Times New Roman" w:cs="Times New Roman"/>
          <w:sz w:val="24"/>
          <w:szCs w:val="24"/>
        </w:rPr>
        <w:t xml:space="preserve">ndywidualnym zadaniem każdego studenta (w oparciu o przedstawione przez prowadzącego narzędzia) </w:t>
      </w:r>
      <w:r w:rsidR="00087220" w:rsidRPr="006F0786">
        <w:rPr>
          <w:rFonts w:ascii="Times New Roman" w:hAnsi="Times New Roman" w:cs="Times New Roman"/>
          <w:sz w:val="24"/>
          <w:szCs w:val="24"/>
        </w:rPr>
        <w:t>jest</w:t>
      </w:r>
      <w:r w:rsidR="00C25643" w:rsidRPr="006F0786">
        <w:rPr>
          <w:rFonts w:ascii="Times New Roman" w:hAnsi="Times New Roman" w:cs="Times New Roman"/>
          <w:sz w:val="24"/>
          <w:szCs w:val="24"/>
        </w:rPr>
        <w:t xml:space="preserve"> sformułowanie precyzyjnego celu, który chcieliby w najbliższym czasie osiągnąć</w:t>
      </w:r>
      <w:r w:rsidR="00CE6032" w:rsidRPr="006F0786">
        <w:rPr>
          <w:rFonts w:ascii="Times New Roman" w:hAnsi="Times New Roman" w:cs="Times New Roman"/>
          <w:sz w:val="24"/>
          <w:szCs w:val="24"/>
        </w:rPr>
        <w:t xml:space="preserve"> oraz </w:t>
      </w:r>
      <w:r w:rsidR="00744943" w:rsidRPr="006F0786">
        <w:rPr>
          <w:rFonts w:ascii="Times New Roman" w:hAnsi="Times New Roman" w:cs="Times New Roman"/>
          <w:b/>
          <w:bCs/>
          <w:sz w:val="24"/>
          <w:szCs w:val="24"/>
        </w:rPr>
        <w:t>s</w:t>
      </w:r>
      <w:r w:rsidR="00C25643" w:rsidRPr="006F0786">
        <w:rPr>
          <w:rFonts w:ascii="Times New Roman" w:eastAsia="Times New Roman" w:hAnsi="Times New Roman" w:cs="Times New Roman"/>
          <w:b/>
          <w:bCs/>
          <w:sz w:val="24"/>
          <w:szCs w:val="24"/>
          <w:lang w:eastAsia="pl-PL"/>
        </w:rPr>
        <w:t>tworz</w:t>
      </w:r>
      <w:r w:rsidR="00744943" w:rsidRPr="006F0786">
        <w:rPr>
          <w:rFonts w:ascii="Times New Roman" w:eastAsia="Times New Roman" w:hAnsi="Times New Roman" w:cs="Times New Roman"/>
          <w:b/>
          <w:bCs/>
          <w:sz w:val="24"/>
          <w:szCs w:val="24"/>
          <w:lang w:eastAsia="pl-PL"/>
        </w:rPr>
        <w:t xml:space="preserve">enie </w:t>
      </w:r>
      <w:r w:rsidR="00C25643" w:rsidRPr="006F0786">
        <w:rPr>
          <w:rFonts w:ascii="Times New Roman" w:eastAsia="Times New Roman" w:hAnsi="Times New Roman" w:cs="Times New Roman"/>
          <w:b/>
          <w:bCs/>
          <w:sz w:val="24"/>
          <w:szCs w:val="24"/>
          <w:lang w:eastAsia="pl-PL"/>
        </w:rPr>
        <w:t>indywidualn</w:t>
      </w:r>
      <w:r w:rsidR="00744943" w:rsidRPr="006F0786">
        <w:rPr>
          <w:rFonts w:ascii="Times New Roman" w:eastAsia="Times New Roman" w:hAnsi="Times New Roman" w:cs="Times New Roman"/>
          <w:b/>
          <w:bCs/>
          <w:sz w:val="24"/>
          <w:szCs w:val="24"/>
          <w:lang w:eastAsia="pl-PL"/>
        </w:rPr>
        <w:t>ych</w:t>
      </w:r>
      <w:r w:rsidR="00C25643" w:rsidRPr="006F0786">
        <w:rPr>
          <w:rFonts w:ascii="Times New Roman" w:eastAsia="Times New Roman" w:hAnsi="Times New Roman" w:cs="Times New Roman"/>
          <w:b/>
          <w:bCs/>
          <w:sz w:val="24"/>
          <w:szCs w:val="24"/>
          <w:lang w:eastAsia="pl-PL"/>
        </w:rPr>
        <w:t xml:space="preserve"> plan</w:t>
      </w:r>
      <w:r w:rsidR="00744943" w:rsidRPr="006F0786">
        <w:rPr>
          <w:rFonts w:ascii="Times New Roman" w:eastAsia="Times New Roman" w:hAnsi="Times New Roman" w:cs="Times New Roman"/>
          <w:b/>
          <w:bCs/>
          <w:sz w:val="24"/>
          <w:szCs w:val="24"/>
          <w:lang w:eastAsia="pl-PL"/>
        </w:rPr>
        <w:t>ów</w:t>
      </w:r>
      <w:r w:rsidR="00C25643" w:rsidRPr="006F0786">
        <w:rPr>
          <w:rFonts w:ascii="Times New Roman" w:eastAsia="Times New Roman" w:hAnsi="Times New Roman" w:cs="Times New Roman"/>
          <w:b/>
          <w:bCs/>
          <w:sz w:val="24"/>
          <w:szCs w:val="24"/>
          <w:lang w:eastAsia="pl-PL"/>
        </w:rPr>
        <w:t xml:space="preserve"> działań</w:t>
      </w:r>
      <w:r w:rsidR="00C25643" w:rsidRPr="006F0786">
        <w:rPr>
          <w:rFonts w:ascii="Times New Roman" w:eastAsia="Times New Roman" w:hAnsi="Times New Roman" w:cs="Times New Roman"/>
          <w:sz w:val="24"/>
          <w:szCs w:val="24"/>
          <w:lang w:eastAsia="pl-PL"/>
        </w:rPr>
        <w:t>. W ramach swojej pracy mus</w:t>
      </w:r>
      <w:r w:rsidR="00CE6032" w:rsidRPr="006F0786">
        <w:rPr>
          <w:rFonts w:ascii="Times New Roman" w:eastAsia="Times New Roman" w:hAnsi="Times New Roman" w:cs="Times New Roman"/>
          <w:sz w:val="24"/>
          <w:szCs w:val="24"/>
          <w:lang w:eastAsia="pl-PL"/>
        </w:rPr>
        <w:t xml:space="preserve">zą </w:t>
      </w:r>
      <w:r w:rsidR="00C25643" w:rsidRPr="006F0786">
        <w:rPr>
          <w:rFonts w:ascii="Times New Roman" w:eastAsia="Times New Roman" w:hAnsi="Times New Roman" w:cs="Times New Roman"/>
          <w:sz w:val="24"/>
          <w:szCs w:val="24"/>
          <w:lang w:eastAsia="pl-PL"/>
        </w:rPr>
        <w:t>przewidzieć sytuacje, kiedy motywacja do realizacji planu może spa</w:t>
      </w:r>
      <w:r w:rsidR="0074597C" w:rsidRPr="006F0786">
        <w:rPr>
          <w:rFonts w:ascii="Times New Roman" w:eastAsia="Times New Roman" w:hAnsi="Times New Roman" w:cs="Times New Roman"/>
          <w:sz w:val="24"/>
          <w:szCs w:val="24"/>
          <w:lang w:eastAsia="pl-PL"/>
        </w:rPr>
        <w:t>ś</w:t>
      </w:r>
      <w:r w:rsidR="00C25643" w:rsidRPr="006F0786">
        <w:rPr>
          <w:rFonts w:ascii="Times New Roman" w:eastAsia="Times New Roman" w:hAnsi="Times New Roman" w:cs="Times New Roman"/>
          <w:sz w:val="24"/>
          <w:szCs w:val="24"/>
          <w:lang w:eastAsia="pl-PL"/>
        </w:rPr>
        <w:t>ć i wskazać na tzw. koło ratunkowe służące wytrwaniu w aktywności i sprzyjające osiągnięciu celu.</w:t>
      </w:r>
      <w:r w:rsidR="0058243A" w:rsidRPr="006F0786">
        <w:rPr>
          <w:rFonts w:ascii="Times New Roman" w:eastAsia="Times New Roman" w:hAnsi="Times New Roman" w:cs="Times New Roman"/>
          <w:sz w:val="24"/>
          <w:szCs w:val="24"/>
          <w:lang w:eastAsia="pl-PL"/>
        </w:rPr>
        <w:t xml:space="preserve"> Z kolei na zajęciach  </w:t>
      </w:r>
      <w:r w:rsidR="005A6F59" w:rsidRPr="006F0786">
        <w:rPr>
          <w:rFonts w:ascii="Times New Roman" w:eastAsia="Times New Roman" w:hAnsi="Times New Roman" w:cs="Times New Roman"/>
          <w:i/>
          <w:iCs/>
          <w:sz w:val="24"/>
          <w:szCs w:val="24"/>
          <w:lang w:eastAsia="pl-PL"/>
        </w:rPr>
        <w:t>E</w:t>
      </w:r>
      <w:r w:rsidR="0058243A" w:rsidRPr="006F0786">
        <w:rPr>
          <w:rFonts w:ascii="Times New Roman" w:eastAsia="Times New Roman" w:hAnsi="Times New Roman" w:cs="Times New Roman"/>
          <w:i/>
          <w:iCs/>
          <w:sz w:val="24"/>
          <w:szCs w:val="24"/>
          <w:lang w:eastAsia="pl-PL"/>
        </w:rPr>
        <w:t>dukacja</w:t>
      </w:r>
      <w:r w:rsidR="005A6F59" w:rsidRPr="006F0786">
        <w:rPr>
          <w:rFonts w:ascii="Times New Roman" w:eastAsia="Times New Roman" w:hAnsi="Times New Roman" w:cs="Times New Roman"/>
          <w:i/>
          <w:iCs/>
          <w:sz w:val="24"/>
          <w:szCs w:val="24"/>
          <w:lang w:eastAsia="pl-PL"/>
        </w:rPr>
        <w:t xml:space="preserve"> </w:t>
      </w:r>
      <w:r w:rsidR="0058243A" w:rsidRPr="006F0786">
        <w:rPr>
          <w:rFonts w:ascii="Times New Roman" w:eastAsia="Times New Roman" w:hAnsi="Times New Roman" w:cs="Times New Roman"/>
          <w:i/>
          <w:iCs/>
          <w:sz w:val="24"/>
          <w:szCs w:val="24"/>
          <w:lang w:eastAsia="pl-PL"/>
        </w:rPr>
        <w:t>dorosłych z elementami gerontologii społecznej</w:t>
      </w:r>
      <w:r w:rsidR="005A6F59" w:rsidRPr="006F0786">
        <w:rPr>
          <w:rFonts w:ascii="Times New Roman" w:eastAsia="Times New Roman" w:hAnsi="Times New Roman" w:cs="Times New Roman"/>
          <w:i/>
          <w:iCs/>
          <w:sz w:val="24"/>
          <w:szCs w:val="24"/>
          <w:lang w:eastAsia="pl-PL"/>
        </w:rPr>
        <w:t xml:space="preserve"> </w:t>
      </w:r>
      <w:r w:rsidR="001B0431" w:rsidRPr="006F0786">
        <w:rPr>
          <w:rFonts w:ascii="Times New Roman" w:hAnsi="Times New Roman" w:cs="Times New Roman"/>
          <w:sz w:val="24"/>
          <w:szCs w:val="24"/>
        </w:rPr>
        <w:t>s</w:t>
      </w:r>
      <w:r w:rsidR="00E11094" w:rsidRPr="006F0786">
        <w:rPr>
          <w:rFonts w:ascii="Times New Roman" w:hAnsi="Times New Roman" w:cs="Times New Roman"/>
          <w:sz w:val="24"/>
          <w:szCs w:val="24"/>
        </w:rPr>
        <w:t xml:space="preserve">tudenci przygotowują w ramach projektowania swojego rozwoju edukacyjnego prezentację  - </w:t>
      </w:r>
      <w:proofErr w:type="spellStart"/>
      <w:r w:rsidR="00E11094" w:rsidRPr="006F0786">
        <w:rPr>
          <w:rFonts w:ascii="Times New Roman" w:hAnsi="Times New Roman" w:cs="Times New Roman"/>
          <w:b/>
          <w:bCs/>
          <w:sz w:val="24"/>
          <w:szCs w:val="24"/>
        </w:rPr>
        <w:t>PechaKucha</w:t>
      </w:r>
      <w:proofErr w:type="spellEnd"/>
      <w:r w:rsidR="00E11094" w:rsidRPr="006F0786">
        <w:rPr>
          <w:rFonts w:ascii="Times New Roman" w:hAnsi="Times New Roman" w:cs="Times New Roman"/>
          <w:sz w:val="24"/>
          <w:szCs w:val="24"/>
        </w:rPr>
        <w:t xml:space="preserve">, na temat realizacji i planów dalszego rozwoju w obszarze edukacji nieformalnej, bądź </w:t>
      </w:r>
      <w:proofErr w:type="spellStart"/>
      <w:r w:rsidR="00E11094" w:rsidRPr="006F0786">
        <w:rPr>
          <w:rFonts w:ascii="Times New Roman" w:hAnsi="Times New Roman" w:cs="Times New Roman"/>
          <w:sz w:val="24"/>
          <w:szCs w:val="24"/>
        </w:rPr>
        <w:t>pozaformalnej</w:t>
      </w:r>
      <w:proofErr w:type="spellEnd"/>
      <w:r w:rsidR="00E11094" w:rsidRPr="006F0786">
        <w:rPr>
          <w:rFonts w:ascii="Times New Roman" w:hAnsi="Times New Roman" w:cs="Times New Roman"/>
          <w:sz w:val="24"/>
          <w:szCs w:val="24"/>
        </w:rPr>
        <w:t>. Celem tego projektu jest poznanie przez grupę wielu zróżnicowanych miejsc i przestrzeni edukacji nieformalnej/</w:t>
      </w:r>
      <w:proofErr w:type="spellStart"/>
      <w:r w:rsidR="00E11094" w:rsidRPr="006F0786">
        <w:rPr>
          <w:rFonts w:ascii="Times New Roman" w:hAnsi="Times New Roman" w:cs="Times New Roman"/>
          <w:sz w:val="24"/>
          <w:szCs w:val="24"/>
        </w:rPr>
        <w:t>pozaformalnej</w:t>
      </w:r>
      <w:proofErr w:type="spellEnd"/>
      <w:r w:rsidR="00E11094" w:rsidRPr="006F0786">
        <w:rPr>
          <w:rFonts w:ascii="Times New Roman" w:hAnsi="Times New Roman" w:cs="Times New Roman"/>
          <w:sz w:val="24"/>
          <w:szCs w:val="24"/>
        </w:rPr>
        <w:t>, w których realizują się sami studenci i podzielenie się nimi na zajęciach. Bardzo ważne jest wyeksponowanie wymiaru edukacyjnego w przedstawianych działaniach studentów. Ponadto istotne jest również zastanowienie się każdego ze studentów nad własną ścieżką rozwoju edukacyjnego</w:t>
      </w:r>
      <w:r w:rsidR="00683A66" w:rsidRPr="006F0786">
        <w:rPr>
          <w:rFonts w:ascii="Times New Roman" w:hAnsi="Times New Roman" w:cs="Times New Roman"/>
          <w:sz w:val="24"/>
          <w:szCs w:val="24"/>
        </w:rPr>
        <w:t xml:space="preserve"> (</w:t>
      </w:r>
      <w:r w:rsidR="00E11094" w:rsidRPr="006F0786">
        <w:rPr>
          <w:rFonts w:ascii="Times New Roman" w:hAnsi="Times New Roman" w:cs="Times New Roman"/>
          <w:b/>
          <w:bCs/>
          <w:sz w:val="24"/>
          <w:szCs w:val="24"/>
        </w:rPr>
        <w:t xml:space="preserve">Metoda </w:t>
      </w:r>
      <w:proofErr w:type="spellStart"/>
      <w:r w:rsidR="00E11094" w:rsidRPr="006F0786">
        <w:rPr>
          <w:rFonts w:ascii="Times New Roman" w:hAnsi="Times New Roman" w:cs="Times New Roman"/>
          <w:b/>
          <w:bCs/>
          <w:sz w:val="24"/>
          <w:szCs w:val="24"/>
        </w:rPr>
        <w:t>PechaKucha</w:t>
      </w:r>
      <w:proofErr w:type="spellEnd"/>
      <w:r w:rsidR="00E11094" w:rsidRPr="006F0786">
        <w:rPr>
          <w:rFonts w:ascii="Times New Roman" w:hAnsi="Times New Roman" w:cs="Times New Roman"/>
          <w:b/>
          <w:bCs/>
          <w:sz w:val="24"/>
          <w:szCs w:val="24"/>
        </w:rPr>
        <w:t xml:space="preserve"> 20 slajdów x 20 sekund, czyli 6 minut i 40 sekund</w:t>
      </w:r>
      <w:r w:rsidR="00683A66" w:rsidRPr="006F0786">
        <w:rPr>
          <w:rFonts w:ascii="Times New Roman" w:hAnsi="Times New Roman" w:cs="Times New Roman"/>
          <w:b/>
          <w:bCs/>
          <w:sz w:val="24"/>
          <w:szCs w:val="24"/>
        </w:rPr>
        <w:t>)</w:t>
      </w:r>
      <w:r w:rsidR="00683A66" w:rsidRPr="006F0786">
        <w:rPr>
          <w:rFonts w:ascii="Times New Roman" w:hAnsi="Times New Roman" w:cs="Times New Roman"/>
          <w:sz w:val="24"/>
          <w:szCs w:val="24"/>
        </w:rPr>
        <w:t xml:space="preserve">. </w:t>
      </w:r>
    </w:p>
    <w:p w:rsidR="00581075" w:rsidRPr="006F0786" w:rsidRDefault="00581075" w:rsidP="002A4EC8">
      <w:pPr>
        <w:jc w:val="both"/>
        <w:rPr>
          <w:rFonts w:ascii="Times New Roman" w:eastAsia="Times New Roman" w:hAnsi="Times New Roman" w:cs="Times New Roman"/>
          <w:sz w:val="24"/>
          <w:szCs w:val="24"/>
          <w:lang w:eastAsia="pl-PL"/>
        </w:rPr>
      </w:pPr>
      <w:r w:rsidRPr="006F0786">
        <w:rPr>
          <w:rFonts w:ascii="Times New Roman" w:hAnsi="Times New Roman" w:cs="Times New Roman"/>
          <w:sz w:val="24"/>
          <w:szCs w:val="24"/>
        </w:rPr>
        <w:lastRenderedPageBreak/>
        <w:t>Innym projektem realiz</w:t>
      </w:r>
      <w:r w:rsidR="003F6420" w:rsidRPr="006F0786">
        <w:rPr>
          <w:rFonts w:ascii="Times New Roman" w:hAnsi="Times New Roman" w:cs="Times New Roman"/>
          <w:sz w:val="24"/>
          <w:szCs w:val="24"/>
        </w:rPr>
        <w:t>owanym na bazie</w:t>
      </w:r>
      <w:r w:rsidR="005150ED" w:rsidRPr="006F0786">
        <w:rPr>
          <w:rFonts w:ascii="Times New Roman" w:hAnsi="Times New Roman" w:cs="Times New Roman"/>
          <w:sz w:val="24"/>
          <w:szCs w:val="24"/>
        </w:rPr>
        <w:t xml:space="preserve"> osobistej aktywizacji i twórczości jest </w:t>
      </w:r>
      <w:r w:rsidR="000F3D35" w:rsidRPr="006F0786">
        <w:rPr>
          <w:rFonts w:ascii="Times New Roman" w:hAnsi="Times New Roman" w:cs="Times New Roman"/>
          <w:b/>
          <w:bCs/>
          <w:sz w:val="24"/>
          <w:szCs w:val="24"/>
        </w:rPr>
        <w:t>Osobisty podręcznik pedagoga</w:t>
      </w:r>
      <w:r w:rsidR="008A75E2" w:rsidRPr="006F0786">
        <w:rPr>
          <w:rFonts w:ascii="Times New Roman" w:hAnsi="Times New Roman" w:cs="Times New Roman"/>
          <w:b/>
          <w:bCs/>
          <w:sz w:val="24"/>
          <w:szCs w:val="24"/>
        </w:rPr>
        <w:t>-</w:t>
      </w:r>
      <w:r w:rsidR="000F3D35" w:rsidRPr="006F0786">
        <w:rPr>
          <w:rFonts w:ascii="Times New Roman" w:hAnsi="Times New Roman" w:cs="Times New Roman"/>
          <w:b/>
          <w:bCs/>
          <w:sz w:val="24"/>
          <w:szCs w:val="24"/>
        </w:rPr>
        <w:t>nauczyciela</w:t>
      </w:r>
      <w:r w:rsidR="000F3D35" w:rsidRPr="006F0786">
        <w:rPr>
          <w:rFonts w:ascii="Times New Roman" w:hAnsi="Times New Roman" w:cs="Times New Roman"/>
          <w:i/>
          <w:iCs/>
          <w:sz w:val="24"/>
          <w:szCs w:val="24"/>
        </w:rPr>
        <w:t xml:space="preserve">, </w:t>
      </w:r>
      <w:r w:rsidR="00F30C64" w:rsidRPr="006F0786">
        <w:rPr>
          <w:rFonts w:ascii="Times New Roman" w:hAnsi="Times New Roman" w:cs="Times New Roman"/>
          <w:sz w:val="24"/>
          <w:szCs w:val="24"/>
        </w:rPr>
        <w:t xml:space="preserve">który wykonują studenci na przedmiocie </w:t>
      </w:r>
      <w:r w:rsidR="008A75E2" w:rsidRPr="006F0786">
        <w:rPr>
          <w:rFonts w:ascii="Times New Roman" w:hAnsi="Times New Roman" w:cs="Times New Roman"/>
          <w:i/>
          <w:iCs/>
          <w:sz w:val="24"/>
          <w:szCs w:val="24"/>
        </w:rPr>
        <w:t>P</w:t>
      </w:r>
      <w:r w:rsidR="00F30C64" w:rsidRPr="006F0786">
        <w:rPr>
          <w:rFonts w:ascii="Times New Roman" w:hAnsi="Times New Roman" w:cs="Times New Roman"/>
          <w:i/>
          <w:iCs/>
          <w:sz w:val="24"/>
          <w:szCs w:val="24"/>
        </w:rPr>
        <w:t>edeutologia</w:t>
      </w:r>
      <w:r w:rsidR="00F30C64" w:rsidRPr="006F0786">
        <w:rPr>
          <w:rFonts w:ascii="Times New Roman" w:hAnsi="Times New Roman" w:cs="Times New Roman"/>
          <w:sz w:val="24"/>
          <w:szCs w:val="24"/>
        </w:rPr>
        <w:t>.</w:t>
      </w:r>
      <w:r w:rsidR="00854705" w:rsidRPr="006F0786">
        <w:rPr>
          <w:rFonts w:ascii="Times New Roman" w:hAnsi="Times New Roman" w:cs="Times New Roman"/>
          <w:sz w:val="24"/>
          <w:szCs w:val="24"/>
        </w:rPr>
        <w:t xml:space="preserve"> Odwołując się do treści </w:t>
      </w:r>
      <w:r w:rsidR="006A48C6" w:rsidRPr="006F0786">
        <w:rPr>
          <w:rFonts w:ascii="Times New Roman" w:hAnsi="Times New Roman" w:cs="Times New Roman"/>
          <w:sz w:val="24"/>
          <w:szCs w:val="24"/>
        </w:rPr>
        <w:t>zajęć</w:t>
      </w:r>
      <w:r w:rsidR="003405FC" w:rsidRPr="006F0786">
        <w:rPr>
          <w:rFonts w:ascii="Times New Roman" w:hAnsi="Times New Roman" w:cs="Times New Roman"/>
          <w:sz w:val="24"/>
          <w:szCs w:val="24"/>
        </w:rPr>
        <w:t xml:space="preserve">, własnych doświadczeń, </w:t>
      </w:r>
      <w:r w:rsidR="00C04E27" w:rsidRPr="006F0786">
        <w:rPr>
          <w:rFonts w:ascii="Times New Roman" w:hAnsi="Times New Roman" w:cs="Times New Roman"/>
          <w:sz w:val="24"/>
          <w:szCs w:val="24"/>
        </w:rPr>
        <w:t>przeczytanej</w:t>
      </w:r>
      <w:r w:rsidR="006A48C6" w:rsidRPr="006F0786">
        <w:rPr>
          <w:rFonts w:ascii="Times New Roman" w:hAnsi="Times New Roman" w:cs="Times New Roman"/>
          <w:sz w:val="24"/>
          <w:szCs w:val="24"/>
        </w:rPr>
        <w:t xml:space="preserve"> literatury </w:t>
      </w:r>
      <w:r w:rsidR="00C04E27" w:rsidRPr="006F0786">
        <w:rPr>
          <w:rFonts w:ascii="Times New Roman" w:hAnsi="Times New Roman" w:cs="Times New Roman"/>
          <w:sz w:val="24"/>
          <w:szCs w:val="24"/>
        </w:rPr>
        <w:t>i innych</w:t>
      </w:r>
      <w:r w:rsidR="00204418">
        <w:rPr>
          <w:rFonts w:ascii="Times New Roman" w:hAnsi="Times New Roman" w:cs="Times New Roman"/>
          <w:sz w:val="24"/>
          <w:szCs w:val="24"/>
        </w:rPr>
        <w:t xml:space="preserve"> </w:t>
      </w:r>
      <w:r w:rsidR="00C04E27" w:rsidRPr="006F0786">
        <w:rPr>
          <w:rFonts w:ascii="Times New Roman" w:hAnsi="Times New Roman" w:cs="Times New Roman"/>
          <w:sz w:val="24"/>
          <w:szCs w:val="24"/>
        </w:rPr>
        <w:t>wskazanych przez</w:t>
      </w:r>
      <w:r w:rsidR="00204418">
        <w:rPr>
          <w:rFonts w:ascii="Times New Roman" w:hAnsi="Times New Roman" w:cs="Times New Roman"/>
          <w:sz w:val="24"/>
          <w:szCs w:val="24"/>
        </w:rPr>
        <w:t xml:space="preserve"> </w:t>
      </w:r>
      <w:r w:rsidR="00C04E27" w:rsidRPr="006F0786">
        <w:rPr>
          <w:rFonts w:ascii="Times New Roman" w:hAnsi="Times New Roman" w:cs="Times New Roman"/>
          <w:sz w:val="24"/>
          <w:szCs w:val="24"/>
        </w:rPr>
        <w:t>prowadzących materiałów</w:t>
      </w:r>
      <w:r w:rsidR="000D0622" w:rsidRPr="006F0786">
        <w:rPr>
          <w:rFonts w:ascii="Times New Roman" w:hAnsi="Times New Roman" w:cs="Times New Roman"/>
          <w:sz w:val="24"/>
          <w:szCs w:val="24"/>
        </w:rPr>
        <w:t>, (</w:t>
      </w:r>
      <w:r w:rsidR="00FB683E" w:rsidRPr="006F0786">
        <w:rPr>
          <w:rFonts w:ascii="Times New Roman" w:hAnsi="Times New Roman" w:cs="Times New Roman"/>
          <w:sz w:val="24"/>
          <w:szCs w:val="24"/>
        </w:rPr>
        <w:t>a</w:t>
      </w:r>
      <w:r w:rsidR="00204418">
        <w:rPr>
          <w:rFonts w:ascii="Times New Roman" w:hAnsi="Times New Roman" w:cs="Times New Roman"/>
          <w:sz w:val="24"/>
          <w:szCs w:val="24"/>
        </w:rPr>
        <w:t xml:space="preserve"> </w:t>
      </w:r>
      <w:r w:rsidR="00FB683E" w:rsidRPr="006F0786">
        <w:rPr>
          <w:rFonts w:ascii="Times New Roman" w:hAnsi="Times New Roman" w:cs="Times New Roman"/>
          <w:sz w:val="24"/>
          <w:szCs w:val="24"/>
        </w:rPr>
        <w:t xml:space="preserve">też wykonując szereg ćwiczeń indywidualnych i grupowych, które mają na celu poznawanie </w:t>
      </w:r>
      <w:r w:rsidR="004B5390" w:rsidRPr="006F0786">
        <w:rPr>
          <w:rFonts w:ascii="Times New Roman" w:hAnsi="Times New Roman" w:cs="Times New Roman"/>
          <w:sz w:val="24"/>
          <w:szCs w:val="24"/>
        </w:rPr>
        <w:t>siebie w relacjach z innymi</w:t>
      </w:r>
      <w:r w:rsidR="006C127C" w:rsidRPr="006F0786">
        <w:rPr>
          <w:rFonts w:ascii="Times New Roman" w:hAnsi="Times New Roman" w:cs="Times New Roman"/>
          <w:sz w:val="24"/>
          <w:szCs w:val="24"/>
        </w:rPr>
        <w:t xml:space="preserve">, </w:t>
      </w:r>
      <w:r w:rsidR="006428C9" w:rsidRPr="006F0786">
        <w:rPr>
          <w:rFonts w:ascii="Times New Roman" w:hAnsi="Times New Roman" w:cs="Times New Roman"/>
          <w:sz w:val="24"/>
          <w:szCs w:val="24"/>
        </w:rPr>
        <w:t xml:space="preserve">redefiniowanie siebie i swojej pracy w czasie </w:t>
      </w:r>
      <w:r w:rsidR="00C37E87" w:rsidRPr="006F0786">
        <w:rPr>
          <w:rFonts w:ascii="Times New Roman" w:hAnsi="Times New Roman" w:cs="Times New Roman"/>
          <w:sz w:val="24"/>
          <w:szCs w:val="24"/>
        </w:rPr>
        <w:t xml:space="preserve">pandemii, </w:t>
      </w:r>
      <w:r w:rsidR="00C37E87" w:rsidRPr="006F0786">
        <w:rPr>
          <w:rFonts w:ascii="Times New Roman" w:hAnsi="Times New Roman" w:cs="Times New Roman"/>
          <w:b/>
          <w:bCs/>
          <w:sz w:val="24"/>
          <w:szCs w:val="24"/>
        </w:rPr>
        <w:t xml:space="preserve">tworzenie perspektyw na działania </w:t>
      </w:r>
      <w:r w:rsidR="00795FCD" w:rsidRPr="006F0786">
        <w:rPr>
          <w:rFonts w:ascii="Times New Roman" w:hAnsi="Times New Roman" w:cs="Times New Roman"/>
          <w:b/>
          <w:bCs/>
          <w:sz w:val="24"/>
          <w:szCs w:val="24"/>
        </w:rPr>
        <w:t>po pandemii</w:t>
      </w:r>
      <w:r w:rsidR="006370A1" w:rsidRPr="006F0786">
        <w:rPr>
          <w:rFonts w:ascii="Times New Roman" w:hAnsi="Times New Roman" w:cs="Times New Roman"/>
          <w:sz w:val="24"/>
          <w:szCs w:val="24"/>
        </w:rPr>
        <w:t>)</w:t>
      </w:r>
      <w:r w:rsidR="00795FCD" w:rsidRPr="006F0786">
        <w:rPr>
          <w:rFonts w:ascii="Times New Roman" w:hAnsi="Times New Roman" w:cs="Times New Roman"/>
          <w:sz w:val="24"/>
          <w:szCs w:val="24"/>
        </w:rPr>
        <w:t xml:space="preserve">; </w:t>
      </w:r>
      <w:r w:rsidR="006C127C" w:rsidRPr="006F0786">
        <w:rPr>
          <w:rFonts w:ascii="Times New Roman" w:hAnsi="Times New Roman" w:cs="Times New Roman"/>
          <w:sz w:val="24"/>
          <w:szCs w:val="24"/>
        </w:rPr>
        <w:t>studenci przygotowują swój osobisty podręcznik</w:t>
      </w:r>
      <w:r w:rsidR="00D350CF" w:rsidRPr="006F0786">
        <w:rPr>
          <w:rFonts w:ascii="Times New Roman" w:hAnsi="Times New Roman" w:cs="Times New Roman"/>
          <w:sz w:val="24"/>
          <w:szCs w:val="24"/>
        </w:rPr>
        <w:t xml:space="preserve">. </w:t>
      </w:r>
    </w:p>
    <w:p w:rsidR="00A51C20" w:rsidRPr="006F0786" w:rsidRDefault="002A4EC8" w:rsidP="0014106E">
      <w:pPr>
        <w:jc w:val="both"/>
        <w:rPr>
          <w:rFonts w:ascii="Times New Roman" w:hAnsi="Times New Roman" w:cs="Times New Roman"/>
          <w:b/>
          <w:bCs/>
          <w:color w:val="000000" w:themeColor="text1"/>
          <w:sz w:val="24"/>
          <w:szCs w:val="24"/>
        </w:rPr>
      </w:pPr>
      <w:r w:rsidRPr="006F0786">
        <w:rPr>
          <w:rFonts w:ascii="Times New Roman" w:hAnsi="Times New Roman" w:cs="Times New Roman"/>
          <w:b/>
          <w:bCs/>
          <w:sz w:val="24"/>
          <w:szCs w:val="24"/>
        </w:rPr>
        <w:t>N</w:t>
      </w:r>
      <w:r w:rsidR="00E7205B" w:rsidRPr="006F0786">
        <w:rPr>
          <w:rFonts w:ascii="Times New Roman" w:hAnsi="Times New Roman" w:cs="Times New Roman"/>
          <w:b/>
          <w:bCs/>
          <w:sz w:val="24"/>
          <w:szCs w:val="24"/>
        </w:rPr>
        <w:t>a</w:t>
      </w:r>
      <w:r w:rsidR="00204418">
        <w:rPr>
          <w:rFonts w:ascii="Times New Roman" w:hAnsi="Times New Roman" w:cs="Times New Roman"/>
          <w:b/>
          <w:bCs/>
          <w:sz w:val="24"/>
          <w:szCs w:val="24"/>
        </w:rPr>
        <w:t xml:space="preserve"> </w:t>
      </w:r>
      <w:r w:rsidR="00E7205B" w:rsidRPr="006F0786">
        <w:rPr>
          <w:rFonts w:ascii="Times New Roman" w:hAnsi="Times New Roman" w:cs="Times New Roman"/>
          <w:b/>
          <w:bCs/>
          <w:sz w:val="24"/>
          <w:szCs w:val="24"/>
        </w:rPr>
        <w:t xml:space="preserve">przedmiocie </w:t>
      </w:r>
      <w:r w:rsidR="00CA3C2B" w:rsidRPr="006F0786">
        <w:rPr>
          <w:rFonts w:ascii="Times New Roman" w:hAnsi="Times New Roman" w:cs="Times New Roman"/>
          <w:i/>
          <w:iCs/>
          <w:sz w:val="24"/>
          <w:szCs w:val="24"/>
        </w:rPr>
        <w:t>Warsztat pracy nauczyciela dziecka w wieku przedszkolnym i wczesnoszkolnym</w:t>
      </w:r>
      <w:r w:rsidR="00E7205B" w:rsidRPr="006F0786">
        <w:rPr>
          <w:rFonts w:ascii="Times New Roman" w:hAnsi="Times New Roman" w:cs="Times New Roman"/>
          <w:i/>
          <w:iCs/>
          <w:sz w:val="24"/>
          <w:szCs w:val="24"/>
        </w:rPr>
        <w:t xml:space="preserve">, </w:t>
      </w:r>
      <w:r w:rsidR="00BB029D" w:rsidRPr="006F0786">
        <w:rPr>
          <w:rFonts w:ascii="Times New Roman" w:hAnsi="Times New Roman" w:cs="Times New Roman"/>
          <w:sz w:val="24"/>
          <w:szCs w:val="24"/>
        </w:rPr>
        <w:t xml:space="preserve">studenci piszą </w:t>
      </w:r>
      <w:r w:rsidR="00E7205B" w:rsidRPr="006F0786">
        <w:rPr>
          <w:rFonts w:ascii="Times New Roman" w:hAnsi="Times New Roman" w:cs="Times New Roman"/>
          <w:sz w:val="24"/>
          <w:szCs w:val="24"/>
        </w:rPr>
        <w:t>własną baśń</w:t>
      </w:r>
      <w:r w:rsidR="00BB029D" w:rsidRPr="006F0786">
        <w:rPr>
          <w:rFonts w:ascii="Times New Roman" w:hAnsi="Times New Roman" w:cs="Times New Roman"/>
          <w:sz w:val="24"/>
          <w:szCs w:val="24"/>
        </w:rPr>
        <w:t xml:space="preserve"> - </w:t>
      </w:r>
      <w:r w:rsidR="00A51C20" w:rsidRPr="006F0786">
        <w:rPr>
          <w:rFonts w:ascii="Times New Roman" w:hAnsi="Times New Roman" w:cs="Times New Roman"/>
          <w:b/>
          <w:bCs/>
          <w:color w:val="000000" w:themeColor="text1"/>
          <w:sz w:val="24"/>
          <w:szCs w:val="24"/>
        </w:rPr>
        <w:t xml:space="preserve">Napisz własną baśń! </w:t>
      </w:r>
      <w:r w:rsidR="00A51C20" w:rsidRPr="006F0786">
        <w:rPr>
          <w:rFonts w:ascii="Times New Roman" w:hAnsi="Times New Roman" w:cs="Times New Roman"/>
          <w:sz w:val="24"/>
          <w:szCs w:val="24"/>
        </w:rPr>
        <w:t xml:space="preserve">Baśń to jeden z podstawowych gatunków epickiej literatury ludowej. Do najważniejszych cech baśni zalicza się: jest utworem nasyconym cudownością związaną z wydarzeniami magicznymi; ukazuje dzieje ludzkich bohaterów swobodnie przekraczających granice między światem poddanym motywacjom realistycznym a sferą działania sił nadnaturalnych; to fantastyczny świat baśni jest zaludniony krasnoludkami, skrzatami, czarownicami, wróżkami, dobrymi i złymi duchami, królewiczami i rycerzami; konstrukcja zdarzeń fabularnych jest nieskomplikowana; zdarzenia rozgrywają się w nieokreślonym miejscu i czasie; schemat kompozycyjny  oparty jest na tryumfie dobra nad złem; utrwala zasadnicze elementy ludowego światopoglądu (niepisane normy moralne; ideały sprawiedliwych zachowań). </w:t>
      </w:r>
      <w:r w:rsidR="00A51C20" w:rsidRPr="006F0786">
        <w:rPr>
          <w:rFonts w:ascii="Times New Roman" w:hAnsi="Times New Roman" w:cs="Times New Roman"/>
          <w:b/>
          <w:bCs/>
          <w:sz w:val="24"/>
          <w:szCs w:val="24"/>
        </w:rPr>
        <w:t>Student/ka ma za zadanie napisać własną baśń, w oparciu o wyżej wymienione jej charakterystyczne cechy</w:t>
      </w:r>
      <w:r w:rsidR="00A51C20" w:rsidRPr="006F0786">
        <w:rPr>
          <w:rFonts w:ascii="Times New Roman" w:hAnsi="Times New Roman" w:cs="Times New Roman"/>
          <w:sz w:val="24"/>
          <w:szCs w:val="24"/>
        </w:rPr>
        <w:t xml:space="preserve">. Baśń musi zawierać tytuł oraz </w:t>
      </w:r>
      <w:proofErr w:type="spellStart"/>
      <w:r w:rsidR="00A51C20" w:rsidRPr="006F0786">
        <w:rPr>
          <w:rFonts w:ascii="Times New Roman" w:hAnsi="Times New Roman" w:cs="Times New Roman"/>
          <w:sz w:val="24"/>
          <w:szCs w:val="24"/>
        </w:rPr>
        <w:t>morał.W</w:t>
      </w:r>
      <w:proofErr w:type="spellEnd"/>
      <w:r w:rsidR="00A51C20" w:rsidRPr="006F0786">
        <w:rPr>
          <w:rFonts w:ascii="Times New Roman" w:hAnsi="Times New Roman" w:cs="Times New Roman"/>
          <w:sz w:val="24"/>
          <w:szCs w:val="24"/>
        </w:rPr>
        <w:t xml:space="preserve"> treści baśni musi znaleźć się 12. słów, które wcześniej przy pomocy specjalnie przygotowanych kostek do gry, „</w:t>
      </w:r>
      <w:proofErr w:type="spellStart"/>
      <w:r w:rsidR="00A51C20" w:rsidRPr="006F0786">
        <w:rPr>
          <w:rFonts w:ascii="Times New Roman" w:hAnsi="Times New Roman" w:cs="Times New Roman"/>
          <w:sz w:val="24"/>
          <w:szCs w:val="24"/>
        </w:rPr>
        <w:t>wykulały</w:t>
      </w:r>
      <w:proofErr w:type="spellEnd"/>
      <w:r w:rsidR="00A51C20" w:rsidRPr="006F0786">
        <w:rPr>
          <w:rFonts w:ascii="Times New Roman" w:hAnsi="Times New Roman" w:cs="Times New Roman"/>
          <w:sz w:val="24"/>
          <w:szCs w:val="24"/>
        </w:rPr>
        <w:t xml:space="preserve">” poszczególne osoby. Słowa na kostkach są zwizualizowane w formie rysunków i to zadaniem studentki/studenta jest zinterpretowanie tychże słów. Dzięki tej metodzie pracy każdy tworzy inną baśń, mimo takich samych wytycznych. </w:t>
      </w:r>
    </w:p>
    <w:p w:rsidR="00FF1CBD" w:rsidRPr="006F0786" w:rsidRDefault="00691EFD" w:rsidP="00093DB3">
      <w:pPr>
        <w:jc w:val="both"/>
        <w:rPr>
          <w:rFonts w:ascii="Times New Roman" w:hAnsi="Times New Roman" w:cs="Times New Roman"/>
          <w:sz w:val="24"/>
          <w:szCs w:val="24"/>
        </w:rPr>
      </w:pPr>
      <w:r w:rsidRPr="006F0786">
        <w:rPr>
          <w:rFonts w:ascii="Times New Roman" w:hAnsi="Times New Roman" w:cs="Times New Roman"/>
          <w:sz w:val="24"/>
          <w:szCs w:val="24"/>
        </w:rPr>
        <w:t>Innym ciekawym rozwiązaniem metodycznym, szczególnie atrakcyjnym w kształceniu zdalnym</w:t>
      </w:r>
      <w:r w:rsidR="00093DB3" w:rsidRPr="006F0786">
        <w:rPr>
          <w:rFonts w:ascii="Times New Roman" w:hAnsi="Times New Roman" w:cs="Times New Roman"/>
          <w:sz w:val="24"/>
          <w:szCs w:val="24"/>
        </w:rPr>
        <w:t xml:space="preserve">, są </w:t>
      </w:r>
      <w:r w:rsidR="00093DB3" w:rsidRPr="006F0786">
        <w:rPr>
          <w:rFonts w:ascii="Times New Roman" w:hAnsi="Times New Roman" w:cs="Times New Roman"/>
          <w:b/>
          <w:bCs/>
          <w:sz w:val="24"/>
          <w:szCs w:val="24"/>
        </w:rPr>
        <w:t>z</w:t>
      </w:r>
      <w:r w:rsidR="00FF1CBD" w:rsidRPr="006F0786">
        <w:rPr>
          <w:rFonts w:ascii="Times New Roman" w:hAnsi="Times New Roman" w:cs="Times New Roman"/>
          <w:b/>
          <w:bCs/>
          <w:sz w:val="24"/>
          <w:szCs w:val="24"/>
        </w:rPr>
        <w:t xml:space="preserve">ajęcia z elementami metody tekstu multimedialnego przewodniego z wykorzystaniem platformy elearningowej </w:t>
      </w:r>
      <w:proofErr w:type="spellStart"/>
      <w:r w:rsidR="00FF1CBD" w:rsidRPr="006F0786">
        <w:rPr>
          <w:rFonts w:ascii="Times New Roman" w:hAnsi="Times New Roman" w:cs="Times New Roman"/>
          <w:b/>
          <w:bCs/>
          <w:sz w:val="24"/>
          <w:szCs w:val="24"/>
        </w:rPr>
        <w:t>Moodle</w:t>
      </w:r>
      <w:proofErr w:type="spellEnd"/>
      <w:r w:rsidR="00FF1CBD" w:rsidRPr="006F0786">
        <w:rPr>
          <w:rFonts w:ascii="Times New Roman" w:hAnsi="Times New Roman" w:cs="Times New Roman"/>
          <w:sz w:val="24"/>
          <w:szCs w:val="24"/>
        </w:rPr>
        <w:t>.</w:t>
      </w:r>
      <w:r w:rsidR="00093DB3" w:rsidRPr="006F0786">
        <w:rPr>
          <w:rFonts w:ascii="Times New Roman" w:hAnsi="Times New Roman" w:cs="Times New Roman"/>
          <w:sz w:val="24"/>
          <w:szCs w:val="24"/>
        </w:rPr>
        <w:t xml:space="preserve"> </w:t>
      </w:r>
      <w:r w:rsidR="00FF1CBD" w:rsidRPr="006F0786">
        <w:rPr>
          <w:rFonts w:ascii="Times New Roman" w:hAnsi="Times New Roman" w:cs="Times New Roman"/>
          <w:sz w:val="24"/>
          <w:szCs w:val="24"/>
        </w:rPr>
        <w:t>Praca metodą tekstu przewodniego aktywizuje studentów do samodzielnego działania. Zastosowane tej metody doskonali umiejętność:</w:t>
      </w:r>
      <w:r w:rsidR="00093DB3" w:rsidRPr="006F0786">
        <w:rPr>
          <w:rFonts w:ascii="Times New Roman" w:hAnsi="Times New Roman" w:cs="Times New Roman"/>
          <w:sz w:val="24"/>
          <w:szCs w:val="24"/>
        </w:rPr>
        <w:t xml:space="preserve"> </w:t>
      </w:r>
      <w:r w:rsidR="00FF1CBD" w:rsidRPr="006F0786">
        <w:rPr>
          <w:rFonts w:ascii="Times New Roman" w:hAnsi="Times New Roman" w:cs="Times New Roman"/>
          <w:sz w:val="24"/>
          <w:szCs w:val="24"/>
        </w:rPr>
        <w:t>wyszukiwania, selekcjonowania</w:t>
      </w:r>
      <w:r w:rsidR="00204418">
        <w:rPr>
          <w:rFonts w:ascii="Times New Roman" w:hAnsi="Times New Roman" w:cs="Times New Roman"/>
          <w:sz w:val="24"/>
          <w:szCs w:val="24"/>
        </w:rPr>
        <w:t xml:space="preserve"> </w:t>
      </w:r>
      <w:r w:rsidR="00FF1CBD" w:rsidRPr="006F0786">
        <w:rPr>
          <w:rFonts w:ascii="Times New Roman" w:hAnsi="Times New Roman" w:cs="Times New Roman"/>
          <w:sz w:val="24"/>
          <w:szCs w:val="24"/>
        </w:rPr>
        <w:t>i przetwarzania informacji pochodzących z różnych źródeł;</w:t>
      </w:r>
      <w:r w:rsidR="00204418">
        <w:rPr>
          <w:rFonts w:ascii="Times New Roman" w:hAnsi="Times New Roman" w:cs="Times New Roman"/>
          <w:sz w:val="24"/>
          <w:szCs w:val="24"/>
        </w:rPr>
        <w:t xml:space="preserve"> </w:t>
      </w:r>
      <w:r w:rsidR="00FF1CBD" w:rsidRPr="006F0786">
        <w:rPr>
          <w:rFonts w:ascii="Times New Roman" w:hAnsi="Times New Roman" w:cs="Times New Roman"/>
          <w:sz w:val="24"/>
          <w:szCs w:val="24"/>
        </w:rPr>
        <w:t>analizowanie danych i informacji; samodzielnego doboru treści, ich interpretacji i rozwiązywania problemów; autoewaluacji podejmowanych działań, merytorycznej krytyki i oceny działań podejmowanych przez innych.</w:t>
      </w:r>
    </w:p>
    <w:p w:rsidR="00952D2A" w:rsidRDefault="00E80CBD" w:rsidP="00952D2A">
      <w:pPr>
        <w:spacing w:after="200" w:line="276" w:lineRule="auto"/>
        <w:jc w:val="both"/>
        <w:rPr>
          <w:rFonts w:ascii="Times New Roman" w:hAnsi="Times New Roman" w:cs="Times New Roman"/>
          <w:sz w:val="24"/>
          <w:szCs w:val="24"/>
        </w:rPr>
      </w:pPr>
      <w:r w:rsidRPr="006F0786">
        <w:rPr>
          <w:rFonts w:ascii="Times New Roman" w:eastAsia="Times New Roman" w:hAnsi="Times New Roman" w:cs="Times New Roman"/>
          <w:sz w:val="24"/>
          <w:szCs w:val="24"/>
          <w:lang w:eastAsia="pl-PL"/>
        </w:rPr>
        <w:t xml:space="preserve">Metoda przypadków </w:t>
      </w:r>
      <w:r w:rsidR="00432FCE" w:rsidRPr="006F0786">
        <w:rPr>
          <w:rFonts w:ascii="Times New Roman" w:hAnsi="Times New Roman" w:cs="Times New Roman"/>
          <w:sz w:val="24"/>
          <w:szCs w:val="24"/>
        </w:rPr>
        <w:t>wykorzystywana</w:t>
      </w:r>
      <w:r w:rsidR="0033746C" w:rsidRPr="006F0786">
        <w:rPr>
          <w:rFonts w:ascii="Times New Roman" w:hAnsi="Times New Roman" w:cs="Times New Roman"/>
          <w:sz w:val="24"/>
          <w:szCs w:val="24"/>
        </w:rPr>
        <w:t xml:space="preserve"> jest</w:t>
      </w:r>
      <w:r w:rsidR="00432FCE" w:rsidRPr="006F0786">
        <w:rPr>
          <w:rFonts w:ascii="Times New Roman" w:hAnsi="Times New Roman" w:cs="Times New Roman"/>
          <w:sz w:val="24"/>
          <w:szCs w:val="24"/>
        </w:rPr>
        <w:t xml:space="preserve"> również na zajęciach z prawa karnego i </w:t>
      </w:r>
      <w:proofErr w:type="spellStart"/>
      <w:r w:rsidR="00432FCE" w:rsidRPr="006F0786">
        <w:rPr>
          <w:rFonts w:ascii="Times New Roman" w:hAnsi="Times New Roman" w:cs="Times New Roman"/>
          <w:sz w:val="24"/>
          <w:szCs w:val="24"/>
        </w:rPr>
        <w:t>penitencjarnego.W</w:t>
      </w:r>
      <w:proofErr w:type="spellEnd"/>
      <w:r w:rsidR="00432FCE" w:rsidRPr="006F0786">
        <w:rPr>
          <w:rFonts w:ascii="Times New Roman" w:hAnsi="Times New Roman" w:cs="Times New Roman"/>
          <w:sz w:val="24"/>
          <w:szCs w:val="24"/>
        </w:rPr>
        <w:t xml:space="preserve"> trakcie wykładów prowadzący prezentuje podstawowe zagadnienia z zakresu prawa karnego materialnego, procesowego i wykonawczego. Ich pogłębienie następuje poprzez</w:t>
      </w:r>
      <w:r w:rsidR="00204418">
        <w:rPr>
          <w:rFonts w:ascii="Times New Roman" w:hAnsi="Times New Roman" w:cs="Times New Roman"/>
          <w:sz w:val="24"/>
          <w:szCs w:val="24"/>
        </w:rPr>
        <w:t xml:space="preserve"> </w:t>
      </w:r>
      <w:r w:rsidR="00432FCE" w:rsidRPr="006F0786">
        <w:rPr>
          <w:rFonts w:ascii="Times New Roman" w:hAnsi="Times New Roman" w:cs="Times New Roman"/>
          <w:sz w:val="24"/>
          <w:szCs w:val="24"/>
        </w:rPr>
        <w:t xml:space="preserve">równoległą pracę z tekstem prawnym, wskazywanie na sposoby wykładni przepisów, w tym na wątpliwości interpretacyjne, podkreślanie praktycznych aspektów regulacji w kontekście działań podejmowanych w obszarze resocjalizacji. W toku ćwiczeń analizowane są </w:t>
      </w:r>
      <w:r w:rsidR="00432FCE" w:rsidRPr="006F0786">
        <w:rPr>
          <w:rFonts w:ascii="Times New Roman" w:hAnsi="Times New Roman" w:cs="Times New Roman"/>
          <w:b/>
          <w:bCs/>
          <w:sz w:val="24"/>
          <w:szCs w:val="24"/>
        </w:rPr>
        <w:t>kazusy,</w:t>
      </w:r>
      <w:r w:rsidR="00432FCE" w:rsidRPr="006F0786">
        <w:rPr>
          <w:rFonts w:ascii="Times New Roman" w:hAnsi="Times New Roman" w:cs="Times New Roman"/>
          <w:sz w:val="24"/>
          <w:szCs w:val="24"/>
        </w:rPr>
        <w:t xml:space="preserve"> które mają zobrazować implikację omawianych na wykładzie przepisów w procesie karnym. </w:t>
      </w:r>
      <w:r w:rsidR="00432FCE" w:rsidRPr="006F0786">
        <w:rPr>
          <w:rFonts w:ascii="Times New Roman" w:hAnsi="Times New Roman" w:cs="Times New Roman"/>
          <w:b/>
          <w:bCs/>
          <w:sz w:val="24"/>
          <w:szCs w:val="24"/>
        </w:rPr>
        <w:t xml:space="preserve">W ramach realizacji przedmiotu studenci uczestniczą w rozprawach sądowych w sprawach karnych, opracowując sprawozdania </w:t>
      </w:r>
      <w:r w:rsidR="0033746C" w:rsidRPr="006F0786">
        <w:rPr>
          <w:rFonts w:ascii="Times New Roman" w:hAnsi="Times New Roman" w:cs="Times New Roman"/>
          <w:b/>
          <w:bCs/>
          <w:sz w:val="24"/>
          <w:szCs w:val="24"/>
        </w:rPr>
        <w:br/>
      </w:r>
      <w:r w:rsidR="00432FCE" w:rsidRPr="006F0786">
        <w:rPr>
          <w:rFonts w:ascii="Times New Roman" w:hAnsi="Times New Roman" w:cs="Times New Roman"/>
          <w:b/>
          <w:bCs/>
          <w:sz w:val="24"/>
          <w:szCs w:val="24"/>
        </w:rPr>
        <w:t>z uczestnictwa i formułując swoje uwagi i spostrzeżenia.</w:t>
      </w:r>
      <w:r w:rsidR="00432FCE" w:rsidRPr="006F0786">
        <w:rPr>
          <w:rFonts w:ascii="Times New Roman" w:hAnsi="Times New Roman" w:cs="Times New Roman"/>
          <w:sz w:val="24"/>
          <w:szCs w:val="24"/>
        </w:rPr>
        <w:t xml:space="preserve"> Taka forma pracy dydaktycznej umożliwia zaangażowanie studentów w zajęcia oraz rozwija umiejętność krytycznego myślenia.</w:t>
      </w:r>
      <w:r w:rsidR="00204418">
        <w:rPr>
          <w:rFonts w:ascii="Times New Roman" w:hAnsi="Times New Roman" w:cs="Times New Roman"/>
          <w:sz w:val="24"/>
          <w:szCs w:val="24"/>
        </w:rPr>
        <w:t xml:space="preserve"> </w:t>
      </w:r>
      <w:r w:rsidR="00FF32E3" w:rsidRPr="006F0786">
        <w:rPr>
          <w:rFonts w:ascii="Times New Roman" w:hAnsi="Times New Roman" w:cs="Times New Roman"/>
          <w:sz w:val="24"/>
          <w:szCs w:val="24"/>
        </w:rPr>
        <w:t xml:space="preserve">Również w ramach zajęć </w:t>
      </w:r>
      <w:r w:rsidR="00432FCE" w:rsidRPr="006F0786">
        <w:rPr>
          <w:rFonts w:ascii="Times New Roman" w:hAnsi="Times New Roman" w:cs="Times New Roman"/>
          <w:i/>
          <w:iCs/>
          <w:sz w:val="24"/>
          <w:szCs w:val="24"/>
        </w:rPr>
        <w:t xml:space="preserve">Laboratorium badań </w:t>
      </w:r>
      <w:proofErr w:type="spellStart"/>
      <w:r w:rsidR="00432FCE" w:rsidRPr="006F0786">
        <w:rPr>
          <w:rFonts w:ascii="Times New Roman" w:hAnsi="Times New Roman" w:cs="Times New Roman"/>
          <w:i/>
          <w:iCs/>
          <w:sz w:val="24"/>
          <w:szCs w:val="24"/>
        </w:rPr>
        <w:t>osobopoznawczych</w:t>
      </w:r>
      <w:proofErr w:type="spellEnd"/>
      <w:r w:rsidR="00432FCE" w:rsidRPr="006F0786">
        <w:rPr>
          <w:rFonts w:ascii="Times New Roman" w:hAnsi="Times New Roman" w:cs="Times New Roman"/>
          <w:i/>
          <w:iCs/>
          <w:sz w:val="24"/>
          <w:szCs w:val="24"/>
        </w:rPr>
        <w:t xml:space="preserve"> w </w:t>
      </w:r>
      <w:proofErr w:type="spellStart"/>
      <w:r w:rsidR="00432FCE" w:rsidRPr="006F0786">
        <w:rPr>
          <w:rFonts w:ascii="Times New Roman" w:hAnsi="Times New Roman" w:cs="Times New Roman"/>
          <w:i/>
          <w:iCs/>
          <w:sz w:val="24"/>
          <w:szCs w:val="24"/>
        </w:rPr>
        <w:lastRenderedPageBreak/>
        <w:t>penitencjarystyce</w:t>
      </w:r>
      <w:proofErr w:type="spellEnd"/>
      <w:r w:rsidR="00432FCE" w:rsidRPr="006F0786">
        <w:rPr>
          <w:rFonts w:ascii="Times New Roman" w:hAnsi="Times New Roman" w:cs="Times New Roman"/>
          <w:i/>
          <w:iCs/>
          <w:sz w:val="24"/>
          <w:szCs w:val="24"/>
        </w:rPr>
        <w:t xml:space="preserve"> i resocjalizacji</w:t>
      </w:r>
      <w:r w:rsidR="00432FCE" w:rsidRPr="006F0786">
        <w:rPr>
          <w:rFonts w:ascii="Times New Roman" w:hAnsi="Times New Roman" w:cs="Times New Roman"/>
          <w:sz w:val="24"/>
          <w:szCs w:val="24"/>
        </w:rPr>
        <w:t xml:space="preserve"> </w:t>
      </w:r>
      <w:proofErr w:type="spellStart"/>
      <w:r w:rsidR="00A976D7" w:rsidRPr="006F0786">
        <w:rPr>
          <w:rFonts w:ascii="Times New Roman" w:hAnsi="Times New Roman" w:cs="Times New Roman"/>
          <w:sz w:val="24"/>
          <w:szCs w:val="24"/>
        </w:rPr>
        <w:t>studeni</w:t>
      </w:r>
      <w:proofErr w:type="spellEnd"/>
      <w:r w:rsidR="00A976D7" w:rsidRPr="006F0786">
        <w:rPr>
          <w:rFonts w:ascii="Times New Roman" w:hAnsi="Times New Roman" w:cs="Times New Roman"/>
          <w:sz w:val="24"/>
          <w:szCs w:val="24"/>
        </w:rPr>
        <w:t xml:space="preserve"> pracują na studiach przypadków. </w:t>
      </w:r>
      <w:r w:rsidR="00432FCE" w:rsidRPr="006F0786">
        <w:rPr>
          <w:rFonts w:ascii="Times New Roman" w:hAnsi="Times New Roman" w:cs="Times New Roman"/>
          <w:sz w:val="24"/>
          <w:szCs w:val="24"/>
        </w:rPr>
        <w:t xml:space="preserve">W ramach przedmiotu studentom prezentowane są metody gromadzenia danych osobowych osób popełniających przestępstwa. Wybrane metody (np. obserwacja psychologiczna, rozmowa psychologiczna) prezentowane są w oparciu o </w:t>
      </w:r>
      <w:r w:rsidR="00432FCE" w:rsidRPr="006F0786">
        <w:rPr>
          <w:rFonts w:ascii="Times New Roman" w:hAnsi="Times New Roman" w:cs="Times New Roman"/>
          <w:b/>
          <w:bCs/>
          <w:sz w:val="24"/>
          <w:szCs w:val="24"/>
        </w:rPr>
        <w:t>analizę indywidualnych przypadków przestępców</w:t>
      </w:r>
      <w:r w:rsidR="00432FCE" w:rsidRPr="006F0786">
        <w:rPr>
          <w:rFonts w:ascii="Times New Roman" w:hAnsi="Times New Roman" w:cs="Times New Roman"/>
          <w:sz w:val="24"/>
          <w:szCs w:val="24"/>
        </w:rPr>
        <w:t xml:space="preserve"> (postaci z filmów dokumentalnych lub fabularnych, np. Symetria, </w:t>
      </w:r>
      <w:r w:rsidR="00A976D7" w:rsidRPr="006F0786">
        <w:rPr>
          <w:rFonts w:ascii="Times New Roman" w:hAnsi="Times New Roman" w:cs="Times New Roman"/>
          <w:sz w:val="24"/>
          <w:szCs w:val="24"/>
        </w:rPr>
        <w:br/>
      </w:r>
      <w:r w:rsidR="00432FCE" w:rsidRPr="006F0786">
        <w:rPr>
          <w:rFonts w:ascii="Times New Roman" w:hAnsi="Times New Roman" w:cs="Times New Roman"/>
          <w:sz w:val="24"/>
          <w:szCs w:val="24"/>
        </w:rPr>
        <w:t xml:space="preserve">K. Niewolskiego). Studenci mają za zadania, w oparciu o uprzednio uporządkowaną wiedzę oraz teorie zachowań przestępczych, dokonać obserwacji analizowanej postaci pod kątem rozpoznania wybranych zaburzeń, przynależności do podkultury przestępczej, itp. </w:t>
      </w:r>
    </w:p>
    <w:p w:rsidR="00CB0188" w:rsidRPr="003F2045" w:rsidRDefault="00CB0188" w:rsidP="00CB0188">
      <w:pPr>
        <w:spacing w:after="200" w:line="276" w:lineRule="auto"/>
        <w:jc w:val="both"/>
        <w:rPr>
          <w:rFonts w:ascii="Times New Roman" w:hAnsi="Times New Roman" w:cs="Times New Roman"/>
          <w:sz w:val="24"/>
          <w:szCs w:val="24"/>
        </w:rPr>
      </w:pPr>
      <w:r w:rsidRPr="003F2045">
        <w:rPr>
          <w:rFonts w:ascii="Times New Roman" w:hAnsi="Times New Roman" w:cs="Times New Roman"/>
          <w:sz w:val="24"/>
          <w:szCs w:val="24"/>
        </w:rPr>
        <w:t>Na specjalnościach nauczycielskich (na kierunku Pedagogika w zakresie:</w:t>
      </w:r>
      <w:r w:rsidRPr="003F2045">
        <w:rPr>
          <w:rFonts w:ascii="Times New Roman" w:hAnsi="Times New Roman" w:cs="Times New Roman"/>
          <w:b/>
          <w:bCs/>
          <w:sz w:val="24"/>
          <w:szCs w:val="24"/>
        </w:rPr>
        <w:t xml:space="preserve"> Edukacja elementarna i język angielski, Edukacja elementarna i język niemiecki, Edukacja elementarna i nauczanie dzieci z niepełnosprawnością intelektualną w stopniu lekkim, Edukacja elementarna i terapia pedagogiczna, Edukacja elementarna i wychowanie fizyczne, Wychowanie przedszkolne i nauczanie początkowe), </w:t>
      </w:r>
      <w:r w:rsidRPr="003F2045">
        <w:rPr>
          <w:rFonts w:ascii="Times New Roman" w:hAnsi="Times New Roman" w:cs="Times New Roman"/>
          <w:sz w:val="24"/>
          <w:szCs w:val="24"/>
        </w:rPr>
        <w:t>obecnie wygaszanych z powodu zmian legislacyjnych, wśród stosowanych metod kształcenia i form prowadzenia zajęć poza tradycyjnymi metodami i formami kształcenia takimi jak np.: wykład z prezentacją multimedialną wybranych zagadnień</w:t>
      </w:r>
      <w:r w:rsidRPr="003F2045">
        <w:rPr>
          <w:rFonts w:ascii="Times New Roman" w:hAnsi="Times New Roman" w:cs="Times New Roman"/>
          <w:b/>
          <w:bCs/>
          <w:sz w:val="24"/>
          <w:szCs w:val="24"/>
        </w:rPr>
        <w:t xml:space="preserve">, </w:t>
      </w:r>
      <w:r w:rsidRPr="003F2045">
        <w:rPr>
          <w:rFonts w:ascii="Times New Roman" w:hAnsi="Times New Roman" w:cs="Times New Roman"/>
          <w:sz w:val="24"/>
          <w:szCs w:val="24"/>
        </w:rPr>
        <w:t>wykład problemowy, dyskusja</w:t>
      </w:r>
      <w:r w:rsidRPr="003F2045">
        <w:rPr>
          <w:rFonts w:ascii="Times New Roman" w:hAnsi="Times New Roman" w:cs="Times New Roman"/>
          <w:b/>
          <w:bCs/>
          <w:sz w:val="24"/>
          <w:szCs w:val="24"/>
        </w:rPr>
        <w:t xml:space="preserve">, </w:t>
      </w:r>
      <w:r w:rsidRPr="003F2045">
        <w:rPr>
          <w:rFonts w:ascii="Times New Roman" w:hAnsi="Times New Roman" w:cs="Times New Roman"/>
          <w:sz w:val="24"/>
          <w:szCs w:val="24"/>
        </w:rPr>
        <w:t>uczenie problemowe (Problem-</w:t>
      </w:r>
      <w:proofErr w:type="spellStart"/>
      <w:r w:rsidRPr="003F2045">
        <w:rPr>
          <w:rFonts w:ascii="Times New Roman" w:hAnsi="Times New Roman" w:cs="Times New Roman"/>
          <w:sz w:val="24"/>
          <w:szCs w:val="24"/>
        </w:rPr>
        <w:t>based</w:t>
      </w:r>
      <w:proofErr w:type="spellEnd"/>
      <w:r w:rsidRPr="003F2045">
        <w:rPr>
          <w:rFonts w:ascii="Times New Roman" w:hAnsi="Times New Roman" w:cs="Times New Roman"/>
          <w:sz w:val="24"/>
          <w:szCs w:val="24"/>
        </w:rPr>
        <w:t xml:space="preserve"> learning)</w:t>
      </w:r>
      <w:r w:rsidRPr="003F2045">
        <w:rPr>
          <w:rFonts w:ascii="Times New Roman" w:hAnsi="Times New Roman" w:cs="Times New Roman"/>
          <w:b/>
          <w:bCs/>
          <w:sz w:val="24"/>
          <w:szCs w:val="24"/>
        </w:rPr>
        <w:t>, g</w:t>
      </w:r>
      <w:r w:rsidRPr="003F2045">
        <w:rPr>
          <w:rFonts w:ascii="Times New Roman" w:hAnsi="Times New Roman" w:cs="Times New Roman"/>
          <w:sz w:val="24"/>
          <w:szCs w:val="24"/>
        </w:rPr>
        <w:t>ra dydaktyczna/symulacyjna</w:t>
      </w:r>
      <w:r w:rsidRPr="003F2045">
        <w:rPr>
          <w:rFonts w:ascii="Times New Roman" w:hAnsi="Times New Roman" w:cs="Times New Roman"/>
          <w:b/>
          <w:bCs/>
          <w:sz w:val="24"/>
          <w:szCs w:val="24"/>
        </w:rPr>
        <w:t xml:space="preserve">, </w:t>
      </w:r>
      <w:r w:rsidRPr="003F2045">
        <w:rPr>
          <w:rFonts w:ascii="Times New Roman" w:hAnsi="Times New Roman" w:cs="Times New Roman"/>
          <w:sz w:val="24"/>
          <w:szCs w:val="24"/>
        </w:rPr>
        <w:t>rozwiązywanie zadań (np.: obliczeniowych, artystycznych, praktycznych)</w:t>
      </w:r>
      <w:r w:rsidRPr="003F2045">
        <w:rPr>
          <w:rFonts w:ascii="Times New Roman" w:hAnsi="Times New Roman" w:cs="Times New Roman"/>
          <w:b/>
          <w:bCs/>
          <w:sz w:val="24"/>
          <w:szCs w:val="24"/>
        </w:rPr>
        <w:t xml:space="preserve">, </w:t>
      </w:r>
      <w:r w:rsidRPr="003F2045">
        <w:rPr>
          <w:rFonts w:ascii="Times New Roman" w:hAnsi="Times New Roman" w:cs="Times New Roman"/>
          <w:sz w:val="24"/>
          <w:szCs w:val="24"/>
        </w:rPr>
        <w:t>czy powszechnie znanych już metod aktywizujących (np.: „burza mózgów”, technika analizy SWOT, technika drzewka decyzyjnego, metoda „kuli śniegowej”, konstruowanie „map myśli”)</w:t>
      </w:r>
      <w:r w:rsidRPr="003F2045">
        <w:rPr>
          <w:rFonts w:ascii="Times New Roman" w:hAnsi="Times New Roman" w:cs="Times New Roman"/>
          <w:b/>
          <w:bCs/>
          <w:sz w:val="24"/>
          <w:szCs w:val="24"/>
        </w:rPr>
        <w:t xml:space="preserve">, równolegle wprowadzane są innowacje pedagogiczne. </w:t>
      </w:r>
      <w:r w:rsidRPr="003F2045">
        <w:rPr>
          <w:rFonts w:ascii="Times New Roman" w:hAnsi="Times New Roman" w:cs="Times New Roman"/>
          <w:iCs/>
          <w:sz w:val="24"/>
          <w:szCs w:val="24"/>
        </w:rPr>
        <w:t xml:space="preserve">Przykładem są tu takie innowacyjne metody jak: SKRATCH - innowacyjna koncepcja kształcenia przyszłych pedagogów w zakresie rozwijania kompetencji informatycznych ucznia; WEBQUEST – koncepcja kształcenia rozwijająca aktywność studentów w zakresie tworzenia projektów edukacyjnych i społecznych; LEGO EDUCATION WEDO 2.0 – rozwijanie kompetencji STEM przyszłych nauczycieli czy przygotowywanie studentów do tworzenia projektów z wykorzystaniem programów graficznych w formule </w:t>
      </w:r>
      <w:proofErr w:type="spellStart"/>
      <w:r w:rsidRPr="003F2045">
        <w:rPr>
          <w:rFonts w:ascii="Times New Roman" w:hAnsi="Times New Roman" w:cs="Times New Roman"/>
          <w:iCs/>
          <w:sz w:val="24"/>
          <w:szCs w:val="24"/>
        </w:rPr>
        <w:t>Storytelling</w:t>
      </w:r>
      <w:proofErr w:type="spellEnd"/>
      <w:r w:rsidRPr="003F2045">
        <w:rPr>
          <w:rFonts w:ascii="Times New Roman" w:hAnsi="Times New Roman" w:cs="Times New Roman"/>
          <w:iCs/>
          <w:sz w:val="24"/>
          <w:szCs w:val="24"/>
        </w:rPr>
        <w:t xml:space="preserve"> (</w:t>
      </w:r>
      <w:proofErr w:type="spellStart"/>
      <w:r w:rsidRPr="003F2045">
        <w:rPr>
          <w:rFonts w:ascii="Times New Roman" w:hAnsi="Times New Roman" w:cs="Times New Roman"/>
          <w:iCs/>
          <w:sz w:val="24"/>
          <w:szCs w:val="24"/>
        </w:rPr>
        <w:t>approach</w:t>
      </w:r>
      <w:proofErr w:type="spellEnd"/>
      <w:r w:rsidRPr="003F2045">
        <w:rPr>
          <w:rFonts w:ascii="Times New Roman" w:hAnsi="Times New Roman" w:cs="Times New Roman"/>
          <w:iCs/>
          <w:sz w:val="24"/>
          <w:szCs w:val="24"/>
        </w:rPr>
        <w:t xml:space="preserve">). Na specjalnościach nauczycielskich realizowane są także innowacyjne zajęcia, poprzez które przyszli pedagodzy uczeni są, jak rozwijać kompetencje przyrodnicze ucznia wykorzystując OUTDOOR EDUCATION, oraz matematyczne, poprzez program </w:t>
      </w:r>
      <w:proofErr w:type="spellStart"/>
      <w:r w:rsidRPr="003F2045">
        <w:rPr>
          <w:rFonts w:ascii="Times New Roman" w:hAnsi="Times New Roman" w:cs="Times New Roman"/>
          <w:iCs/>
          <w:sz w:val="24"/>
          <w:szCs w:val="24"/>
        </w:rPr>
        <w:t>GeoGebra</w:t>
      </w:r>
      <w:proofErr w:type="spellEnd"/>
      <w:r w:rsidRPr="003F2045">
        <w:rPr>
          <w:rFonts w:ascii="Times New Roman" w:hAnsi="Times New Roman" w:cs="Times New Roman"/>
          <w:iCs/>
          <w:sz w:val="24"/>
          <w:szCs w:val="24"/>
        </w:rPr>
        <w:t xml:space="preserve">, </w:t>
      </w:r>
      <w:proofErr w:type="spellStart"/>
      <w:r w:rsidRPr="003F2045">
        <w:rPr>
          <w:rFonts w:ascii="Times New Roman" w:hAnsi="Times New Roman" w:cs="Times New Roman"/>
          <w:iCs/>
          <w:sz w:val="24"/>
          <w:szCs w:val="24"/>
        </w:rPr>
        <w:t>Kahoot</w:t>
      </w:r>
      <w:proofErr w:type="spellEnd"/>
      <w:r w:rsidRPr="003F2045">
        <w:rPr>
          <w:rFonts w:ascii="Times New Roman" w:hAnsi="Times New Roman" w:cs="Times New Roman"/>
          <w:iCs/>
          <w:sz w:val="24"/>
          <w:szCs w:val="24"/>
        </w:rPr>
        <w:t xml:space="preserve"> i aplikacje kształtujące kompetencje matematyczne dostępne na urządzenia mobilne.</w:t>
      </w:r>
      <w:r w:rsidRPr="003F2045">
        <w:rPr>
          <w:rFonts w:ascii="Times New Roman" w:hAnsi="Times New Roman" w:cs="Times New Roman"/>
          <w:sz w:val="24"/>
          <w:szCs w:val="24"/>
        </w:rPr>
        <w:t xml:space="preserve"> </w:t>
      </w:r>
    </w:p>
    <w:p w:rsidR="00CB0188" w:rsidRPr="003F2045" w:rsidRDefault="00CB0188" w:rsidP="00CB0188">
      <w:pPr>
        <w:spacing w:after="200" w:line="276" w:lineRule="auto"/>
        <w:jc w:val="both"/>
        <w:rPr>
          <w:rFonts w:ascii="Times New Roman" w:hAnsi="Times New Roman" w:cs="Times New Roman"/>
          <w:iCs/>
          <w:sz w:val="24"/>
          <w:szCs w:val="24"/>
        </w:rPr>
      </w:pPr>
      <w:r w:rsidRPr="003F2045">
        <w:rPr>
          <w:rFonts w:ascii="Times New Roman" w:hAnsi="Times New Roman" w:cs="Times New Roman"/>
          <w:iCs/>
          <w:sz w:val="24"/>
          <w:szCs w:val="24"/>
        </w:rPr>
        <w:t xml:space="preserve">Na omawianych specjalnościach zaznacza się ponadto współpraca z poznańskimi przedszkolami w ramach projektu „Przedszkolaki na Uniwersytecie”, a także współpraca z „Akademią Przyszłości”, które </w:t>
      </w:r>
      <w:proofErr w:type="spellStart"/>
      <w:r w:rsidRPr="003F2045">
        <w:rPr>
          <w:rFonts w:ascii="Times New Roman" w:hAnsi="Times New Roman" w:cs="Times New Roman"/>
          <w:iCs/>
          <w:sz w:val="24"/>
          <w:szCs w:val="24"/>
        </w:rPr>
        <w:t>pozwolają</w:t>
      </w:r>
      <w:proofErr w:type="spellEnd"/>
      <w:r w:rsidRPr="003F2045">
        <w:rPr>
          <w:rFonts w:ascii="Times New Roman" w:hAnsi="Times New Roman" w:cs="Times New Roman"/>
          <w:iCs/>
          <w:sz w:val="24"/>
          <w:szCs w:val="24"/>
        </w:rPr>
        <w:t xml:space="preserve"> studentom na sprawdzenie swoich umiejętności prowadzenia doświadczeń przyrodniczych wraz z dziećmi.</w:t>
      </w:r>
    </w:p>
    <w:p w:rsidR="00CB0188" w:rsidRPr="003F2045" w:rsidRDefault="00CB0188" w:rsidP="00CB0188">
      <w:pPr>
        <w:spacing w:after="200" w:line="276" w:lineRule="auto"/>
        <w:jc w:val="both"/>
        <w:rPr>
          <w:rFonts w:ascii="Times New Roman" w:hAnsi="Times New Roman" w:cs="Times New Roman"/>
          <w:iCs/>
          <w:sz w:val="24"/>
          <w:szCs w:val="24"/>
        </w:rPr>
      </w:pPr>
      <w:r w:rsidRPr="003F2045">
        <w:rPr>
          <w:rFonts w:ascii="Times New Roman" w:hAnsi="Times New Roman" w:cs="Times New Roman"/>
          <w:iCs/>
          <w:sz w:val="24"/>
          <w:szCs w:val="24"/>
        </w:rPr>
        <w:t xml:space="preserve">Na specjalnościach: Edukacja elementarna i język angielski oraz Edukacja elementarna i język niemiecki w szczególny sposób tworzone są studentom do poznania </w:t>
      </w:r>
      <w:r w:rsidR="00D77A79" w:rsidRPr="003F2045">
        <w:rPr>
          <w:rFonts w:ascii="Times New Roman" w:hAnsi="Times New Roman" w:cs="Times New Roman"/>
          <w:iCs/>
          <w:sz w:val="24"/>
          <w:szCs w:val="24"/>
        </w:rPr>
        <w:t xml:space="preserve">zarówno </w:t>
      </w:r>
      <w:r w:rsidRPr="003F2045">
        <w:rPr>
          <w:rFonts w:ascii="Times New Roman" w:hAnsi="Times New Roman" w:cs="Times New Roman"/>
          <w:iCs/>
          <w:sz w:val="24"/>
          <w:szCs w:val="24"/>
        </w:rPr>
        <w:t xml:space="preserve">konwencjonalnych i alternatywnych metod i form pracy z dziećmi służących rozwijaniu ich podstawowych kompetencji, w tym </w:t>
      </w:r>
      <w:r w:rsidR="00D77A79" w:rsidRPr="003F2045">
        <w:rPr>
          <w:rFonts w:ascii="Times New Roman" w:hAnsi="Times New Roman" w:cs="Times New Roman"/>
          <w:iCs/>
          <w:sz w:val="24"/>
          <w:szCs w:val="24"/>
        </w:rPr>
        <w:t xml:space="preserve">przede wszystkim </w:t>
      </w:r>
      <w:r w:rsidRPr="003F2045">
        <w:rPr>
          <w:rFonts w:ascii="Times New Roman" w:hAnsi="Times New Roman" w:cs="Times New Roman"/>
          <w:iCs/>
          <w:sz w:val="24"/>
          <w:szCs w:val="24"/>
        </w:rPr>
        <w:t xml:space="preserve">kompetencji językowych, </w:t>
      </w:r>
      <w:r w:rsidR="00D77A79" w:rsidRPr="003F2045">
        <w:rPr>
          <w:rFonts w:ascii="Times New Roman" w:hAnsi="Times New Roman" w:cs="Times New Roman"/>
          <w:iCs/>
          <w:sz w:val="24"/>
          <w:szCs w:val="24"/>
        </w:rPr>
        <w:t xml:space="preserve">lecz także </w:t>
      </w:r>
      <w:r w:rsidRPr="003F2045">
        <w:rPr>
          <w:rFonts w:ascii="Times New Roman" w:hAnsi="Times New Roman" w:cs="Times New Roman"/>
          <w:iCs/>
          <w:sz w:val="24"/>
          <w:szCs w:val="24"/>
        </w:rPr>
        <w:t>matematycznych, społeczno-przyrodniczych, a także dających sposobność wypracowania warsztatu pracy w zakresie działań plastycznych, muzycznych, teatralno-literackich oraz kreujących aktywność ruchową dzieci w okresie przedszkolnym i wczesnoszkolnym.</w:t>
      </w:r>
    </w:p>
    <w:p w:rsidR="00D77A79" w:rsidRPr="003F2045" w:rsidRDefault="00D77A79" w:rsidP="00D77A79">
      <w:pPr>
        <w:spacing w:after="200" w:line="276" w:lineRule="auto"/>
        <w:jc w:val="both"/>
        <w:rPr>
          <w:rFonts w:ascii="Times New Roman" w:hAnsi="Times New Roman" w:cs="Times New Roman"/>
          <w:bCs/>
          <w:iCs/>
          <w:sz w:val="24"/>
          <w:szCs w:val="24"/>
        </w:rPr>
      </w:pPr>
      <w:r w:rsidRPr="003F2045">
        <w:rPr>
          <w:rFonts w:ascii="Times New Roman" w:hAnsi="Times New Roman" w:cs="Times New Roman"/>
          <w:bCs/>
          <w:iCs/>
          <w:sz w:val="24"/>
          <w:szCs w:val="24"/>
        </w:rPr>
        <w:lastRenderedPageBreak/>
        <w:t>W ramach przedmiotów: Wiedza o kulturze krajów niemieckiego obszaru językowego oraz Wiedza o kulturze krajów angielskiego obszaru językowego s</w:t>
      </w:r>
      <w:r w:rsidRPr="003F2045">
        <w:rPr>
          <w:rFonts w:ascii="Times New Roman" w:hAnsi="Times New Roman" w:cs="Times New Roman"/>
          <w:iCs/>
          <w:sz w:val="24"/>
          <w:szCs w:val="24"/>
        </w:rPr>
        <w:t>tudenci wykonują kolorowe albumy, w których gromadzą mapki, informacje, kolorowe zdjęcia oraz zadania krajoznawcze dla dzieci na temat : Niemiec, Austrii, Szwajcarii i księstwa Liechtenstein.</w:t>
      </w:r>
    </w:p>
    <w:p w:rsidR="00D77A79" w:rsidRPr="003F2045" w:rsidRDefault="00D77A79" w:rsidP="00D77A79">
      <w:pPr>
        <w:spacing w:after="200" w:line="276" w:lineRule="auto"/>
        <w:jc w:val="both"/>
        <w:rPr>
          <w:rFonts w:ascii="Times New Roman" w:hAnsi="Times New Roman" w:cs="Times New Roman"/>
          <w:bCs/>
          <w:iCs/>
          <w:sz w:val="24"/>
          <w:szCs w:val="24"/>
        </w:rPr>
      </w:pPr>
      <w:r w:rsidRPr="003F2045">
        <w:rPr>
          <w:rFonts w:ascii="Times New Roman" w:hAnsi="Times New Roman" w:cs="Times New Roman"/>
          <w:bCs/>
          <w:iCs/>
          <w:sz w:val="24"/>
          <w:szCs w:val="24"/>
        </w:rPr>
        <w:t>W ramach dydaktyk: języka niemieckiego oraz angielskiego, s</w:t>
      </w:r>
      <w:r w:rsidRPr="003F2045">
        <w:rPr>
          <w:rFonts w:ascii="Times New Roman" w:hAnsi="Times New Roman" w:cs="Times New Roman"/>
          <w:iCs/>
          <w:sz w:val="24"/>
          <w:szCs w:val="24"/>
        </w:rPr>
        <w:t xml:space="preserve">łuchacze przedmiotów tworzą samodzielnie pomoce dydaktyczne, które w przyszłości mogą wykorzystać w procesie propedeutycznej edukacji w zakresie języka obcego w przedszkolu lub szkole, a jeśli pojawi się taka potrzeba – także w żłobku. Studenci WSE tworzą plakaty/plansze gramatyczne i leksykalne, książeczki z bajkami, zawierające zadania dla uczniów, wykonują pacynki z rękawiczek do wybranych zabaw paluszkowych oraz kukiełki ze skarpet do wybranych bajek i opowiadań. Piszą również scenariusze dni aktywności dziecka w placówce, scenariusze zajęć przeprowadzanych w ramach </w:t>
      </w:r>
      <w:proofErr w:type="spellStart"/>
      <w:r w:rsidRPr="003F2045">
        <w:rPr>
          <w:rFonts w:ascii="Times New Roman" w:hAnsi="Times New Roman" w:cs="Times New Roman"/>
          <w:iCs/>
          <w:sz w:val="24"/>
          <w:szCs w:val="24"/>
        </w:rPr>
        <w:t>mikronauczania</w:t>
      </w:r>
      <w:proofErr w:type="spellEnd"/>
      <w:r w:rsidRPr="003F2045">
        <w:rPr>
          <w:rFonts w:ascii="Times New Roman" w:hAnsi="Times New Roman" w:cs="Times New Roman"/>
          <w:iCs/>
          <w:sz w:val="24"/>
          <w:szCs w:val="24"/>
        </w:rPr>
        <w:t>, scenariusze wydarzeń i imprez okolicznościowych charakterystycznych dla polskiej edukacji dziecka. Dodatkowo – studenci uczestniczą w przygotowaniu projektów, które następnie wdrażają w życie w szkołach podstawowych w ramach warsztatów metodycznych.</w:t>
      </w:r>
    </w:p>
    <w:p w:rsidR="00D77A79" w:rsidRPr="003F2045" w:rsidRDefault="00D77A79" w:rsidP="00D77A79">
      <w:pPr>
        <w:spacing w:after="200" w:line="276" w:lineRule="auto"/>
        <w:jc w:val="both"/>
        <w:rPr>
          <w:rFonts w:ascii="Times New Roman" w:hAnsi="Times New Roman" w:cs="Times New Roman"/>
          <w:iCs/>
          <w:sz w:val="24"/>
          <w:szCs w:val="24"/>
        </w:rPr>
      </w:pPr>
      <w:r w:rsidRPr="003F2045">
        <w:rPr>
          <w:rFonts w:ascii="Times New Roman" w:hAnsi="Times New Roman" w:cs="Times New Roman"/>
          <w:iCs/>
          <w:sz w:val="24"/>
          <w:szCs w:val="24"/>
        </w:rPr>
        <w:t xml:space="preserve">Na specjalnościach przygotowujących do edukacji dziecka w zakresie języka </w:t>
      </w:r>
      <w:proofErr w:type="spellStart"/>
      <w:r w:rsidRPr="003F2045">
        <w:rPr>
          <w:rFonts w:ascii="Times New Roman" w:hAnsi="Times New Roman" w:cs="Times New Roman"/>
          <w:iCs/>
          <w:sz w:val="24"/>
          <w:szCs w:val="24"/>
        </w:rPr>
        <w:t>obxego</w:t>
      </w:r>
      <w:proofErr w:type="spellEnd"/>
      <w:r w:rsidRPr="003F2045">
        <w:rPr>
          <w:rFonts w:ascii="Times New Roman" w:hAnsi="Times New Roman" w:cs="Times New Roman"/>
          <w:iCs/>
          <w:sz w:val="24"/>
          <w:szCs w:val="24"/>
        </w:rPr>
        <w:t xml:space="preserve"> </w:t>
      </w:r>
      <w:proofErr w:type="spellStart"/>
      <w:r w:rsidRPr="003F2045">
        <w:rPr>
          <w:rFonts w:ascii="Times New Roman" w:hAnsi="Times New Roman" w:cs="Times New Roman"/>
          <w:iCs/>
          <w:sz w:val="24"/>
          <w:szCs w:val="24"/>
        </w:rPr>
        <w:t>noiwoąytnego</w:t>
      </w:r>
      <w:proofErr w:type="spellEnd"/>
      <w:r w:rsidRPr="003F2045">
        <w:rPr>
          <w:rFonts w:ascii="Times New Roman" w:hAnsi="Times New Roman" w:cs="Times New Roman"/>
          <w:iCs/>
          <w:sz w:val="24"/>
          <w:szCs w:val="24"/>
        </w:rPr>
        <w:t xml:space="preserve"> studenci maja także okazje do uczestnictwa w różnorodnych projektach realizowanych przez nauczycieli akademickich poza godzinami zajęć. Przykładem takiej działalności jest propozycja mgr Katarzyny Arciszewskiej współpracującej stale z Goethe Instytut (</w:t>
      </w:r>
      <w:proofErr w:type="spellStart"/>
      <w:r w:rsidRPr="003F2045">
        <w:rPr>
          <w:rFonts w:ascii="Times New Roman" w:hAnsi="Times New Roman" w:cs="Times New Roman"/>
          <w:iCs/>
          <w:sz w:val="24"/>
          <w:szCs w:val="24"/>
        </w:rPr>
        <w:t>Deutschwagen</w:t>
      </w:r>
      <w:proofErr w:type="spellEnd"/>
      <w:r w:rsidRPr="003F2045">
        <w:rPr>
          <w:rFonts w:ascii="Times New Roman" w:hAnsi="Times New Roman" w:cs="Times New Roman"/>
          <w:iCs/>
          <w:sz w:val="24"/>
          <w:szCs w:val="24"/>
        </w:rPr>
        <w:t xml:space="preserve">-Tour, </w:t>
      </w:r>
      <w:proofErr w:type="spellStart"/>
      <w:r w:rsidRPr="003F2045">
        <w:rPr>
          <w:rFonts w:ascii="Times New Roman" w:hAnsi="Times New Roman" w:cs="Times New Roman"/>
          <w:iCs/>
          <w:sz w:val="24"/>
          <w:szCs w:val="24"/>
        </w:rPr>
        <w:t>Koffer</w:t>
      </w:r>
      <w:proofErr w:type="spellEnd"/>
      <w:r w:rsidRPr="003F2045">
        <w:rPr>
          <w:rFonts w:ascii="Times New Roman" w:hAnsi="Times New Roman" w:cs="Times New Roman"/>
          <w:iCs/>
          <w:sz w:val="24"/>
          <w:szCs w:val="24"/>
        </w:rPr>
        <w:t xml:space="preserve"> </w:t>
      </w:r>
      <w:proofErr w:type="spellStart"/>
      <w:r w:rsidRPr="003F2045">
        <w:rPr>
          <w:rFonts w:ascii="Times New Roman" w:hAnsi="Times New Roman" w:cs="Times New Roman"/>
          <w:iCs/>
          <w:sz w:val="24"/>
          <w:szCs w:val="24"/>
        </w:rPr>
        <w:t>Deutsches</w:t>
      </w:r>
      <w:proofErr w:type="spellEnd"/>
      <w:r w:rsidRPr="003F2045">
        <w:rPr>
          <w:rFonts w:ascii="Times New Roman" w:hAnsi="Times New Roman" w:cs="Times New Roman"/>
          <w:iCs/>
          <w:sz w:val="24"/>
          <w:szCs w:val="24"/>
        </w:rPr>
        <w:t xml:space="preserve">, </w:t>
      </w:r>
      <w:proofErr w:type="spellStart"/>
      <w:r w:rsidRPr="003F2045">
        <w:rPr>
          <w:rFonts w:ascii="Times New Roman" w:hAnsi="Times New Roman" w:cs="Times New Roman"/>
          <w:iCs/>
          <w:sz w:val="24"/>
          <w:szCs w:val="24"/>
        </w:rPr>
        <w:t>Theaterwerkstatt</w:t>
      </w:r>
      <w:proofErr w:type="spellEnd"/>
      <w:r w:rsidRPr="003F2045">
        <w:rPr>
          <w:rFonts w:ascii="Times New Roman" w:hAnsi="Times New Roman" w:cs="Times New Roman"/>
          <w:iCs/>
          <w:sz w:val="24"/>
          <w:szCs w:val="24"/>
        </w:rPr>
        <w:t>), która zachęca studentów do angażowania się z ofertę edukacyjną proponowaną dzieciom przez Instytut, a która oparta jest w całości na założeniach edukacji naturalnej i pedagogice zabawy.</w:t>
      </w:r>
      <w:r w:rsidRPr="003F2045">
        <w:rPr>
          <w:rFonts w:ascii="Times New Roman" w:hAnsi="Times New Roman" w:cs="Times New Roman"/>
          <w:sz w:val="24"/>
          <w:szCs w:val="24"/>
        </w:rPr>
        <w:t xml:space="preserve"> </w:t>
      </w:r>
      <w:r w:rsidRPr="003F2045">
        <w:rPr>
          <w:rFonts w:ascii="Times New Roman" w:hAnsi="Times New Roman" w:cs="Times New Roman"/>
          <w:iCs/>
          <w:sz w:val="24"/>
          <w:szCs w:val="24"/>
        </w:rPr>
        <w:t>W ramach wyjazdów studyjnych organizowanych przez mgr Katarzynę Arciszewską  zatrudnioną w Zakładzie Edukacji Dziecka WSE UAM, studenci specjalności edukacja elementarna i język niemiecki uczestniczyli</w:t>
      </w:r>
      <w:r w:rsidR="00845385" w:rsidRPr="003F2045">
        <w:rPr>
          <w:rFonts w:ascii="Times New Roman" w:hAnsi="Times New Roman" w:cs="Times New Roman"/>
          <w:iCs/>
          <w:sz w:val="24"/>
          <w:szCs w:val="24"/>
        </w:rPr>
        <w:t xml:space="preserve"> mi. in.</w:t>
      </w:r>
      <w:r w:rsidRPr="003F2045">
        <w:rPr>
          <w:rFonts w:ascii="Times New Roman" w:hAnsi="Times New Roman" w:cs="Times New Roman"/>
          <w:iCs/>
          <w:sz w:val="24"/>
          <w:szCs w:val="24"/>
        </w:rPr>
        <w:t xml:space="preserve"> w wyjazdach do Instytutu Goethego w Warszawie oraz do niemieckich przedszkoli Grupy </w:t>
      </w:r>
      <w:proofErr w:type="spellStart"/>
      <w:r w:rsidRPr="003F2045">
        <w:rPr>
          <w:rFonts w:ascii="Times New Roman" w:hAnsi="Times New Roman" w:cs="Times New Roman"/>
          <w:iCs/>
          <w:sz w:val="24"/>
          <w:szCs w:val="24"/>
        </w:rPr>
        <w:t>Froebel</w:t>
      </w:r>
      <w:proofErr w:type="spellEnd"/>
      <w:r w:rsidRPr="003F2045">
        <w:rPr>
          <w:rFonts w:ascii="Times New Roman" w:hAnsi="Times New Roman" w:cs="Times New Roman"/>
          <w:iCs/>
          <w:sz w:val="24"/>
          <w:szCs w:val="24"/>
        </w:rPr>
        <w:t xml:space="preserve"> w Berlinie, Poczdamie, Frankfurcie nad Odrą, gdzie mieli okazję obserwować zajęcia z dziećmi oraz rozmawiać z kadrą dydaktyczną </w:t>
      </w:r>
      <w:r w:rsidR="00845385" w:rsidRPr="003F2045">
        <w:rPr>
          <w:rFonts w:ascii="Times New Roman" w:hAnsi="Times New Roman" w:cs="Times New Roman"/>
          <w:iCs/>
          <w:sz w:val="24"/>
          <w:szCs w:val="24"/>
        </w:rPr>
        <w:t xml:space="preserve">ww. </w:t>
      </w:r>
      <w:r w:rsidRPr="003F2045">
        <w:rPr>
          <w:rFonts w:ascii="Times New Roman" w:hAnsi="Times New Roman" w:cs="Times New Roman"/>
          <w:iCs/>
          <w:sz w:val="24"/>
          <w:szCs w:val="24"/>
        </w:rPr>
        <w:t xml:space="preserve">bilingwalnych placówek. </w:t>
      </w:r>
    </w:p>
    <w:p w:rsidR="00C21C33" w:rsidRPr="003F2045" w:rsidRDefault="00C21C33" w:rsidP="00C21C33">
      <w:pPr>
        <w:spacing w:after="200" w:line="276" w:lineRule="auto"/>
        <w:jc w:val="both"/>
        <w:rPr>
          <w:rFonts w:ascii="Times New Roman" w:hAnsi="Times New Roman" w:cs="Times New Roman"/>
          <w:iCs/>
          <w:sz w:val="24"/>
          <w:szCs w:val="24"/>
        </w:rPr>
      </w:pPr>
      <w:r w:rsidRPr="003F2045">
        <w:rPr>
          <w:rFonts w:ascii="Times New Roman" w:hAnsi="Times New Roman" w:cs="Times New Roman"/>
          <w:iCs/>
          <w:sz w:val="24"/>
          <w:szCs w:val="24"/>
        </w:rPr>
        <w:t xml:space="preserve">W ramach przedmiotu kształtowanie kompetencji społeczno-przyrodniczych dziecka w wieku przedszkolnym i wczesnoszkolnym od kilku lat ukazywana jest studentom koncepcja </w:t>
      </w:r>
      <w:proofErr w:type="spellStart"/>
      <w:r w:rsidRPr="003F2045">
        <w:rPr>
          <w:rFonts w:ascii="Times New Roman" w:hAnsi="Times New Roman" w:cs="Times New Roman"/>
          <w:i/>
          <w:iCs/>
          <w:sz w:val="24"/>
          <w:szCs w:val="24"/>
        </w:rPr>
        <w:t>outdooreducation</w:t>
      </w:r>
      <w:proofErr w:type="spellEnd"/>
      <w:r w:rsidRPr="003F2045">
        <w:rPr>
          <w:rFonts w:ascii="Times New Roman" w:hAnsi="Times New Roman" w:cs="Times New Roman"/>
          <w:i/>
          <w:iCs/>
          <w:sz w:val="24"/>
          <w:szCs w:val="24"/>
        </w:rPr>
        <w:t xml:space="preserve">, </w:t>
      </w:r>
      <w:r w:rsidRPr="003F2045">
        <w:rPr>
          <w:rFonts w:ascii="Times New Roman" w:hAnsi="Times New Roman" w:cs="Times New Roman"/>
          <w:sz w:val="24"/>
          <w:szCs w:val="24"/>
        </w:rPr>
        <w:t xml:space="preserve">która </w:t>
      </w:r>
      <w:r w:rsidRPr="003F2045">
        <w:rPr>
          <w:rFonts w:ascii="Times New Roman" w:hAnsi="Times New Roman" w:cs="Times New Roman"/>
          <w:iCs/>
          <w:sz w:val="24"/>
          <w:szCs w:val="24"/>
        </w:rPr>
        <w:t xml:space="preserve">stanowi ważny element przygotowania przyszłych nauczycieli do prowadzenia zajęć przyrodniczych z dziećmi. Poprzez realizację znacznej części zajęć w terenie, studenci mają szansę sami podjąć refleksję nad wartością zajęć edukacyjnych prowadzonych na zewnątrz. Poznają sposoby wykorzystania „dzikich” przestrzeni przyrodniczych, jak i tych wokół placówek edukacyjnych, czyli ogrodów przedszkolnych i szkolnych. Podczas konwersatoriów studenci rozwijają umiejętności w zakresie planowania, projektowania, organizowania i ewaluowania edukacji społeczno-przyrodniczej. Duży nacisk położony jest tu także na rozwijanie umiejętności prowadzenia eksperymentu przyrodniczego, obserwacji i pomiaru naukowego, a także rozwijania kompetencji badawczych najmłodszych uczniów. Studenci dowiadują się także jakie strategie będą mogli wykorzystać chcąc kształtować postawy proekologiczne dzieci. Ponadto, podczas zajęć studenci rozwijają umiejętności komunikacji i pracy w grupie m.in. podczas realizacji projektów edukacyjnych. </w:t>
      </w:r>
      <w:r w:rsidRPr="003F2045">
        <w:rPr>
          <w:rFonts w:ascii="Times New Roman" w:hAnsi="Times New Roman" w:cs="Times New Roman"/>
          <w:iCs/>
          <w:sz w:val="24"/>
          <w:szCs w:val="24"/>
        </w:rPr>
        <w:lastRenderedPageBreak/>
        <w:t>Zajęcia te są również okazją do rozwijania poczucia odpowiedzialności za siebie i świat lokalny oraz globalny, dzięki czemu przyszli nauczycieli poznają istotę edukacji na rzecz zrównoważonego rozwoju.</w:t>
      </w:r>
    </w:p>
    <w:p w:rsidR="00C21C33" w:rsidRPr="003F2045" w:rsidRDefault="00C21C33" w:rsidP="00C21C33">
      <w:pPr>
        <w:spacing w:after="200" w:line="276" w:lineRule="auto"/>
        <w:jc w:val="both"/>
        <w:rPr>
          <w:rFonts w:ascii="Times New Roman" w:hAnsi="Times New Roman" w:cs="Times New Roman"/>
          <w:iCs/>
          <w:sz w:val="24"/>
          <w:szCs w:val="24"/>
        </w:rPr>
      </w:pPr>
      <w:r w:rsidRPr="003F2045">
        <w:rPr>
          <w:rFonts w:ascii="Times New Roman" w:hAnsi="Times New Roman" w:cs="Times New Roman"/>
          <w:iCs/>
          <w:sz w:val="24"/>
          <w:szCs w:val="24"/>
        </w:rPr>
        <w:t xml:space="preserve">Podczas konwersatoriów przedmiotu </w:t>
      </w:r>
      <w:r w:rsidRPr="003F2045">
        <w:rPr>
          <w:rFonts w:ascii="Times New Roman" w:hAnsi="Times New Roman" w:cs="Times New Roman"/>
          <w:i/>
          <w:iCs/>
          <w:sz w:val="24"/>
          <w:szCs w:val="24"/>
        </w:rPr>
        <w:t xml:space="preserve">Kształtowanie kompetencji społeczno-przyrodniczych dziecka w wieku przedszkolnym i wczesnoszkolnym </w:t>
      </w:r>
      <w:r w:rsidRPr="003F2045">
        <w:rPr>
          <w:rFonts w:ascii="Times New Roman" w:hAnsi="Times New Roman" w:cs="Times New Roman"/>
          <w:iCs/>
          <w:sz w:val="24"/>
          <w:szCs w:val="24"/>
        </w:rPr>
        <w:t xml:space="preserve">studenci realizują różnorodne zadania. Pracują m.in. metodą projektu w taki sposób, by jednocześnie poznawać jej założenia. Podobnie, przekazując studentom ideę </w:t>
      </w:r>
      <w:proofErr w:type="spellStart"/>
      <w:r w:rsidRPr="003F2045">
        <w:rPr>
          <w:rFonts w:ascii="Times New Roman" w:hAnsi="Times New Roman" w:cs="Times New Roman"/>
          <w:i/>
          <w:iCs/>
          <w:sz w:val="24"/>
          <w:szCs w:val="24"/>
        </w:rPr>
        <w:t>outdooreducation</w:t>
      </w:r>
      <w:proofErr w:type="spellEnd"/>
      <w:r w:rsidRPr="003F2045">
        <w:rPr>
          <w:rFonts w:ascii="Times New Roman" w:hAnsi="Times New Roman" w:cs="Times New Roman"/>
          <w:iCs/>
          <w:sz w:val="24"/>
          <w:szCs w:val="24"/>
        </w:rPr>
        <w:t xml:space="preserve">, część zajęć realizowana jest w terenie, co ułatwia jej internalizację. Studenci biorą udział w przygotowanych grach terenowych, prowadzą obserwacje przyrody i poznają alternatywne formy edukacji oparte na kontakcie z przyrodą. W ramach zajęć realizowane są wycieczki m.in. nad jezioro Rusałka oraz do Ogrodu Botanicznego, Dendrologicznego i Zoologicznego. Podczas zajęć studenci korzystają także z aplikacji (np. </w:t>
      </w:r>
      <w:r w:rsidRPr="003F2045">
        <w:rPr>
          <w:rFonts w:ascii="Times New Roman" w:hAnsi="Times New Roman" w:cs="Times New Roman"/>
          <w:i/>
          <w:iCs/>
          <w:sz w:val="24"/>
          <w:szCs w:val="24"/>
        </w:rPr>
        <w:t>Czyj to liść</w:t>
      </w:r>
      <w:r w:rsidRPr="003F2045">
        <w:rPr>
          <w:rFonts w:ascii="Times New Roman" w:hAnsi="Times New Roman" w:cs="Times New Roman"/>
          <w:iCs/>
          <w:sz w:val="24"/>
          <w:szCs w:val="24"/>
        </w:rPr>
        <w:t xml:space="preserve">), kodów QR, a także biorą udział w interaktywnych quizach (np. </w:t>
      </w:r>
      <w:proofErr w:type="spellStart"/>
      <w:r w:rsidRPr="003F2045">
        <w:rPr>
          <w:rFonts w:ascii="Times New Roman" w:hAnsi="Times New Roman" w:cs="Times New Roman"/>
          <w:i/>
          <w:iCs/>
          <w:sz w:val="24"/>
          <w:szCs w:val="24"/>
        </w:rPr>
        <w:t>Kahoot</w:t>
      </w:r>
      <w:proofErr w:type="spellEnd"/>
      <w:r w:rsidRPr="003F2045">
        <w:rPr>
          <w:rFonts w:ascii="Times New Roman" w:hAnsi="Times New Roman" w:cs="Times New Roman"/>
          <w:iCs/>
          <w:sz w:val="24"/>
          <w:szCs w:val="24"/>
        </w:rPr>
        <w:t>). Ponadto oglądają filmy poświęcone omawianym zagadnieniom. Innymi metodami i technikami stosowanymi podczas zajęć są siatka pytań, burza mózgów, symulacja czy techniki parateatralne.</w:t>
      </w:r>
    </w:p>
    <w:p w:rsidR="00B27546" w:rsidRPr="003F2045" w:rsidRDefault="00A813F2" w:rsidP="00A813F2">
      <w:pPr>
        <w:spacing w:after="200" w:line="276" w:lineRule="auto"/>
        <w:jc w:val="both"/>
        <w:rPr>
          <w:rFonts w:ascii="Times New Roman" w:hAnsi="Times New Roman" w:cs="Times New Roman"/>
          <w:iCs/>
          <w:sz w:val="24"/>
          <w:szCs w:val="24"/>
        </w:rPr>
      </w:pPr>
      <w:r w:rsidRPr="003F2045">
        <w:rPr>
          <w:rFonts w:ascii="Times New Roman" w:hAnsi="Times New Roman" w:cs="Times New Roman"/>
          <w:iCs/>
          <w:sz w:val="24"/>
          <w:szCs w:val="24"/>
        </w:rPr>
        <w:t xml:space="preserve">Przykładem innowacyjnych rozwiązań metodycznych stosowanych w ramach „tradycyjnych” przedmiotów są także wdrożone przez mgr Izabellę </w:t>
      </w:r>
      <w:proofErr w:type="spellStart"/>
      <w:r w:rsidRPr="003F2045">
        <w:rPr>
          <w:rFonts w:ascii="Times New Roman" w:hAnsi="Times New Roman" w:cs="Times New Roman"/>
          <w:iCs/>
          <w:sz w:val="24"/>
          <w:szCs w:val="24"/>
        </w:rPr>
        <w:t>Kajser</w:t>
      </w:r>
      <w:proofErr w:type="spellEnd"/>
      <w:r w:rsidRPr="003F2045">
        <w:rPr>
          <w:rFonts w:ascii="Times New Roman" w:hAnsi="Times New Roman" w:cs="Times New Roman"/>
          <w:iCs/>
          <w:sz w:val="24"/>
          <w:szCs w:val="24"/>
        </w:rPr>
        <w:t xml:space="preserve"> w ramach Kształtowania kompetencji matematycznych dziecka w wieku przedszkolnym i wczesnoszkolnym propozycje, które w sposób szczególny motywują studentów do aktywnego udziału w procesie nauczania i uczenia się oraz umożliwiają studentom osiągnięcie efektów uczenia się, w tym w szczególności umożliwiają przygotowanie do pracy nauczyciela przedszkolnego i wczesnoszkolnego zgodnie z potrzebami współczesnego dziecka. Podczas zajęć wykorzystywane są metody takie jak: lekcja odwrócona, metody aktywizujące (burza mózgów, kula śnieżna, mapa myśli, drzewko decyzyjne, </w:t>
      </w:r>
      <w:proofErr w:type="spellStart"/>
      <w:r w:rsidRPr="003F2045">
        <w:rPr>
          <w:rFonts w:ascii="Times New Roman" w:hAnsi="Times New Roman" w:cs="Times New Roman"/>
          <w:iCs/>
          <w:sz w:val="24"/>
          <w:szCs w:val="24"/>
        </w:rPr>
        <w:t>case</w:t>
      </w:r>
      <w:proofErr w:type="spellEnd"/>
      <w:r w:rsidRPr="003F2045">
        <w:rPr>
          <w:rFonts w:ascii="Times New Roman" w:hAnsi="Times New Roman" w:cs="Times New Roman"/>
          <w:iCs/>
          <w:sz w:val="24"/>
          <w:szCs w:val="24"/>
        </w:rPr>
        <w:t xml:space="preserve"> </w:t>
      </w:r>
      <w:proofErr w:type="spellStart"/>
      <w:r w:rsidRPr="003F2045">
        <w:rPr>
          <w:rFonts w:ascii="Times New Roman" w:hAnsi="Times New Roman" w:cs="Times New Roman"/>
          <w:iCs/>
          <w:sz w:val="24"/>
          <w:szCs w:val="24"/>
        </w:rPr>
        <w:t>study</w:t>
      </w:r>
      <w:proofErr w:type="spellEnd"/>
      <w:r w:rsidRPr="003F2045">
        <w:rPr>
          <w:rFonts w:ascii="Times New Roman" w:hAnsi="Times New Roman" w:cs="Times New Roman"/>
          <w:iCs/>
          <w:sz w:val="24"/>
          <w:szCs w:val="24"/>
        </w:rPr>
        <w:t xml:space="preserve">), studenckie portfolio, w którym studenci gromadzą opracowane konspekty zajęć. </w:t>
      </w:r>
    </w:p>
    <w:p w:rsidR="00B27546" w:rsidRPr="003F2045" w:rsidRDefault="00B27546" w:rsidP="00B27546">
      <w:pPr>
        <w:spacing w:after="200" w:line="276" w:lineRule="auto"/>
        <w:jc w:val="both"/>
        <w:rPr>
          <w:rFonts w:ascii="Times New Roman" w:hAnsi="Times New Roman" w:cs="Times New Roman"/>
          <w:iCs/>
          <w:sz w:val="24"/>
          <w:szCs w:val="24"/>
        </w:rPr>
      </w:pPr>
      <w:r w:rsidRPr="003F2045">
        <w:rPr>
          <w:rFonts w:ascii="Times New Roman" w:hAnsi="Times New Roman" w:cs="Times New Roman"/>
          <w:iCs/>
          <w:sz w:val="24"/>
          <w:szCs w:val="24"/>
        </w:rPr>
        <w:t xml:space="preserve">Należy także podkreślić, że w trakcie realizacji zajęć na  specjalności Doradztwo Zawodowe i Personalne wykorzystuje się zróżnicowane metody i formy prowadzenia zajęć, mające na celu uatrakcyjnienie przekazu, transferu wiedzy oraz stworzenie optymalnych warunków do nabywania i rozwijania umiejętności oraz kompetencji społecznych studentów. </w:t>
      </w:r>
    </w:p>
    <w:p w:rsidR="00B27546" w:rsidRPr="003F2045" w:rsidRDefault="00B27546" w:rsidP="00B27546">
      <w:pPr>
        <w:spacing w:after="200" w:line="276" w:lineRule="auto"/>
        <w:jc w:val="both"/>
        <w:rPr>
          <w:rFonts w:ascii="Times New Roman" w:hAnsi="Times New Roman" w:cs="Times New Roman"/>
          <w:iCs/>
          <w:sz w:val="24"/>
          <w:szCs w:val="24"/>
        </w:rPr>
      </w:pPr>
      <w:r w:rsidRPr="003F2045">
        <w:rPr>
          <w:rFonts w:ascii="Times New Roman" w:hAnsi="Times New Roman" w:cs="Times New Roman"/>
          <w:iCs/>
          <w:sz w:val="24"/>
          <w:szCs w:val="24"/>
        </w:rPr>
        <w:t xml:space="preserve">Część zajęć z Metodyki w doradztwie zawodowym oraz Diagnostyki psychopedagogicznej w doradztwie zawodowym realizowana jest w Szkole Podstawowej nr 25 z Oddziałami Integracyjnymi i Specjalnymi w Poznaniu. Ta forma pracy realizowana jest od roku 2018. Studenci uczestniczą w zajęciach lekcyjnych dla klas 7 i 8 oraz realizują projekty z zakresu doradztwa zawodowego dla klasy 0, dla klas I-III oraz IV-VI. Projekty realizowane przez studentów specjalności doradztwo zawodowe i personalne wpisane są do wewnątrzszkolnego programu doradztwa zawodowego w szkole. http://www.zs2poznan.com/doradztwo-zawodowe/ . </w:t>
      </w:r>
    </w:p>
    <w:p w:rsidR="00B27546" w:rsidRPr="003F2045" w:rsidRDefault="00B27546" w:rsidP="00B27546">
      <w:pPr>
        <w:spacing w:after="200" w:line="276" w:lineRule="auto"/>
        <w:jc w:val="both"/>
        <w:rPr>
          <w:rFonts w:ascii="Times New Roman" w:hAnsi="Times New Roman" w:cs="Times New Roman"/>
          <w:iCs/>
          <w:sz w:val="24"/>
          <w:szCs w:val="24"/>
        </w:rPr>
      </w:pPr>
      <w:r w:rsidRPr="003F2045">
        <w:rPr>
          <w:rFonts w:ascii="Times New Roman" w:hAnsi="Times New Roman" w:cs="Times New Roman"/>
          <w:iCs/>
          <w:sz w:val="24"/>
          <w:szCs w:val="24"/>
        </w:rPr>
        <w:t xml:space="preserve">W ramach zajęć z Metodyki doradztwa zawodowego studenci są zapraszani do uczestniczenia w realizowanych synchronicznie specjalistycznych webinariach i konferencjach adresowanych do doradców zawodowych. W analizowanym okresie w ramach zajęć z metodyki studenci brali udział w: </w:t>
      </w:r>
    </w:p>
    <w:p w:rsidR="00B27546" w:rsidRPr="003F2045" w:rsidRDefault="00B27546" w:rsidP="00B27546">
      <w:pPr>
        <w:spacing w:after="200" w:line="276" w:lineRule="auto"/>
        <w:jc w:val="both"/>
        <w:rPr>
          <w:rFonts w:ascii="Times New Roman" w:hAnsi="Times New Roman" w:cs="Times New Roman"/>
          <w:iCs/>
          <w:sz w:val="24"/>
          <w:szCs w:val="24"/>
        </w:rPr>
      </w:pPr>
      <w:r w:rsidRPr="003F2045">
        <w:rPr>
          <w:rFonts w:ascii="Times New Roman" w:hAnsi="Times New Roman" w:cs="Times New Roman"/>
          <w:iCs/>
          <w:sz w:val="24"/>
          <w:szCs w:val="24"/>
        </w:rPr>
        <w:lastRenderedPageBreak/>
        <w:t xml:space="preserve">- IBE, </w:t>
      </w:r>
    </w:p>
    <w:p w:rsidR="00B27546" w:rsidRPr="003F2045" w:rsidRDefault="00B27546" w:rsidP="00B27546">
      <w:pPr>
        <w:spacing w:after="200" w:line="276" w:lineRule="auto"/>
        <w:jc w:val="both"/>
        <w:rPr>
          <w:rFonts w:ascii="Times New Roman" w:hAnsi="Times New Roman" w:cs="Times New Roman"/>
          <w:iCs/>
          <w:sz w:val="24"/>
          <w:szCs w:val="24"/>
        </w:rPr>
      </w:pPr>
      <w:r w:rsidRPr="003F2045">
        <w:rPr>
          <w:rFonts w:ascii="Times New Roman" w:hAnsi="Times New Roman" w:cs="Times New Roman"/>
          <w:iCs/>
          <w:sz w:val="24"/>
          <w:szCs w:val="24"/>
        </w:rPr>
        <w:t>- EPALE – forum online,</w:t>
      </w:r>
    </w:p>
    <w:p w:rsidR="00B27546" w:rsidRPr="003F2045" w:rsidRDefault="00B27546" w:rsidP="00B27546">
      <w:pPr>
        <w:spacing w:after="200" w:line="276" w:lineRule="auto"/>
        <w:jc w:val="both"/>
        <w:rPr>
          <w:rFonts w:ascii="Times New Roman" w:hAnsi="Times New Roman" w:cs="Times New Roman"/>
          <w:iCs/>
          <w:sz w:val="24"/>
          <w:szCs w:val="24"/>
        </w:rPr>
      </w:pPr>
      <w:r w:rsidRPr="003F2045">
        <w:rPr>
          <w:rFonts w:ascii="Times New Roman" w:hAnsi="Times New Roman" w:cs="Times New Roman"/>
          <w:iCs/>
          <w:sz w:val="24"/>
          <w:szCs w:val="24"/>
        </w:rPr>
        <w:t xml:space="preserve">- </w:t>
      </w:r>
      <w:proofErr w:type="spellStart"/>
      <w:r w:rsidRPr="003F2045">
        <w:rPr>
          <w:rFonts w:ascii="Times New Roman" w:hAnsi="Times New Roman" w:cs="Times New Roman"/>
          <w:iCs/>
          <w:sz w:val="24"/>
          <w:szCs w:val="24"/>
        </w:rPr>
        <w:t>Epele</w:t>
      </w:r>
      <w:proofErr w:type="spellEnd"/>
      <w:r w:rsidRPr="003F2045">
        <w:rPr>
          <w:rFonts w:ascii="Times New Roman" w:hAnsi="Times New Roman" w:cs="Times New Roman"/>
          <w:iCs/>
          <w:sz w:val="24"/>
          <w:szCs w:val="24"/>
        </w:rPr>
        <w:t xml:space="preserve">  - webinaria,</w:t>
      </w:r>
    </w:p>
    <w:p w:rsidR="00B27546" w:rsidRPr="003F2045" w:rsidRDefault="00B27546" w:rsidP="00B27546">
      <w:pPr>
        <w:spacing w:after="200" w:line="276" w:lineRule="auto"/>
        <w:jc w:val="both"/>
        <w:rPr>
          <w:rFonts w:ascii="Times New Roman" w:hAnsi="Times New Roman" w:cs="Times New Roman"/>
          <w:iCs/>
          <w:sz w:val="24"/>
          <w:szCs w:val="24"/>
        </w:rPr>
      </w:pPr>
      <w:r w:rsidRPr="003F2045">
        <w:rPr>
          <w:rFonts w:ascii="Times New Roman" w:hAnsi="Times New Roman" w:cs="Times New Roman"/>
          <w:iCs/>
          <w:sz w:val="24"/>
          <w:szCs w:val="24"/>
        </w:rPr>
        <w:t>- W trakcie zajęć  Warsztat szkolny doradca zawodowy studenci przygotowują doradcze gry planszowe lub elektroniczne wykorzystywane w trakcie pracy z uczniami na różnych poziomach edukacyjnych. Efekty pracy studentów publikowane są regularnie (od 2018 roku) na łamach Kwartalnika Doradca Kariery,</w:t>
      </w:r>
    </w:p>
    <w:p w:rsidR="00B27546" w:rsidRPr="003F2045" w:rsidRDefault="00B27546" w:rsidP="00B27546">
      <w:pPr>
        <w:spacing w:after="200" w:line="276" w:lineRule="auto"/>
        <w:jc w:val="both"/>
        <w:rPr>
          <w:rFonts w:ascii="Times New Roman" w:hAnsi="Times New Roman" w:cs="Times New Roman"/>
          <w:iCs/>
          <w:sz w:val="24"/>
          <w:szCs w:val="24"/>
        </w:rPr>
      </w:pPr>
      <w:r w:rsidRPr="003F2045">
        <w:rPr>
          <w:rFonts w:ascii="Times New Roman" w:hAnsi="Times New Roman" w:cs="Times New Roman"/>
          <w:iCs/>
          <w:sz w:val="24"/>
          <w:szCs w:val="24"/>
        </w:rPr>
        <w:t xml:space="preserve">- W ramach zajęć: Hospitacje w instytucjach doradczych  studenci I jak również II stopnia zapoznają się ze specyfiką funkcjonowania placówek oferujących usługi z zakresu doradztwa </w:t>
      </w:r>
      <w:proofErr w:type="spellStart"/>
      <w:r w:rsidRPr="003F2045">
        <w:rPr>
          <w:rFonts w:ascii="Times New Roman" w:hAnsi="Times New Roman" w:cs="Times New Roman"/>
          <w:iCs/>
          <w:sz w:val="24"/>
          <w:szCs w:val="24"/>
        </w:rPr>
        <w:t>edukacyjno</w:t>
      </w:r>
      <w:proofErr w:type="spellEnd"/>
      <w:r w:rsidRPr="003F2045">
        <w:rPr>
          <w:rFonts w:ascii="Times New Roman" w:hAnsi="Times New Roman" w:cs="Times New Roman"/>
          <w:iCs/>
          <w:sz w:val="24"/>
          <w:szCs w:val="24"/>
        </w:rPr>
        <w:t xml:space="preserve"> –zawodowego, a tym samym zyskują lepsze przygotowanie do pełnienia roli doradcy zawodowego.  Bezpośredni kontakt z praktykami umożliwia studentom zadawanie wielu nurtujących ich pytań i uzyskiwanie szczegółowych odpowiedzi, które wielokrotnie związane są z osobistymi planami zawodowymi studentów.  Na przestrzeni lat, oprócz kluczowych/strategicznych/ważnych instytucji takich jak PUP, WUP, BK UAM, </w:t>
      </w:r>
      <w:proofErr w:type="spellStart"/>
      <w:r w:rsidRPr="003F2045">
        <w:rPr>
          <w:rFonts w:ascii="Times New Roman" w:hAnsi="Times New Roman" w:cs="Times New Roman"/>
          <w:iCs/>
          <w:sz w:val="24"/>
          <w:szCs w:val="24"/>
        </w:rPr>
        <w:t>CDZdM</w:t>
      </w:r>
      <w:proofErr w:type="spellEnd"/>
      <w:r w:rsidRPr="003F2045">
        <w:rPr>
          <w:rFonts w:ascii="Times New Roman" w:hAnsi="Times New Roman" w:cs="Times New Roman"/>
          <w:iCs/>
          <w:sz w:val="24"/>
          <w:szCs w:val="24"/>
        </w:rPr>
        <w:t xml:space="preserve">, OHP, świadczących usługi z zakresu doradztwa zawodowego i edukacyjnego, wachlarz instytucji jest aktualizowany. Placówki są różnicowane ze względu na realizowane cele i zadania, sektor, beneficjentów.   W związku z utrzymującym się stanem epidemicznym oraz realizacją kształcenia w trybie on-line, w roku akademickim 2020/2021 wskazany przedmiot realizowany jest w formie zdalnej. Celem zrealizowania wszystkich założonych efektów kształcenia/uczenia się opracowany został kwestionariusz, który studenci wypełniają, a następnie prezentują zgromadzone informacje o placówce. Kwestionariusz (arkusz hospitacyjny) zawiera 20 pytań oraz miejsce na osobiste refleksje studenta dotyczące hospitacji. Odpowiedzi na pytania student może zdobyć korzystając z różnorodnych źródeł: stron internetowych placówki, broszur promocyjnych, rozmów telefonicznych z pracownikami, dokumentami otrzymanymi z organizacji oraz wizyt w instytucji – jeżeli takie są możliwe.  W sytuacji pracy zdalnej studenci mają możliwość wyboru placówek z całego kraju,  </w:t>
      </w:r>
    </w:p>
    <w:p w:rsidR="00B27546" w:rsidRPr="003F2045" w:rsidRDefault="00B27546" w:rsidP="00B27546">
      <w:pPr>
        <w:spacing w:after="200" w:line="276" w:lineRule="auto"/>
        <w:jc w:val="both"/>
        <w:rPr>
          <w:rFonts w:ascii="Times New Roman" w:hAnsi="Times New Roman" w:cs="Times New Roman"/>
          <w:iCs/>
          <w:sz w:val="24"/>
          <w:szCs w:val="24"/>
        </w:rPr>
      </w:pPr>
      <w:r w:rsidRPr="003F2045">
        <w:rPr>
          <w:rFonts w:ascii="Times New Roman" w:hAnsi="Times New Roman" w:cs="Times New Roman"/>
          <w:iCs/>
          <w:sz w:val="24"/>
          <w:szCs w:val="24"/>
        </w:rPr>
        <w:t>- W ramach zajęć Warsztat rozwijania umiejętności doradczych studenci poznają podstawowe zasady pracy metodą Analizy przypadku (</w:t>
      </w:r>
      <w:proofErr w:type="spellStart"/>
      <w:r w:rsidRPr="003F2045">
        <w:rPr>
          <w:rFonts w:ascii="Times New Roman" w:hAnsi="Times New Roman" w:cs="Times New Roman"/>
          <w:iCs/>
          <w:sz w:val="24"/>
          <w:szCs w:val="24"/>
        </w:rPr>
        <w:t>case</w:t>
      </w:r>
      <w:proofErr w:type="spellEnd"/>
      <w:r w:rsidRPr="003F2045">
        <w:rPr>
          <w:rFonts w:ascii="Times New Roman" w:hAnsi="Times New Roman" w:cs="Times New Roman"/>
          <w:iCs/>
          <w:sz w:val="24"/>
          <w:szCs w:val="24"/>
        </w:rPr>
        <w:t xml:space="preserve"> </w:t>
      </w:r>
      <w:proofErr w:type="spellStart"/>
      <w:r w:rsidRPr="003F2045">
        <w:rPr>
          <w:rFonts w:ascii="Times New Roman" w:hAnsi="Times New Roman" w:cs="Times New Roman"/>
          <w:iCs/>
          <w:sz w:val="24"/>
          <w:szCs w:val="24"/>
        </w:rPr>
        <w:t>study</w:t>
      </w:r>
      <w:proofErr w:type="spellEnd"/>
      <w:r w:rsidRPr="003F2045">
        <w:rPr>
          <w:rFonts w:ascii="Times New Roman" w:hAnsi="Times New Roman" w:cs="Times New Roman"/>
          <w:iCs/>
          <w:sz w:val="24"/>
          <w:szCs w:val="24"/>
        </w:rPr>
        <w:t xml:space="preserve">). Opracowują i dyskutują przypadki przygotowane przez prowadzącego. Głównym celem tej metody jest jak najlepsze zobrazowanie konkretnego, jak sama nazwa wskazuje, "przypadku". Stanowi ona wnikliwą analizę danego zjawiska. Zawiera szczegółową analizę przypadku, celów, założeń, motywów, działań. W jednym analizowanym materiale zawarta jest duża część wiedzy (zarówno teoretycznej jak i praktycznej) ze studiowanej dziedziny nauki. Ponadto w ramach tego samego przedmiotu w pracy z grupą wykorzystywane są bajki . Taka forma ćwiczenia ma na celu rozwijanie kreatywności i jest próbą przełamania utartych schematów myślowych.  Grupa ma za zadanie stworzyć nowe wersje bajek. W zadaniu stare bajki stanowią trzon, podstawę, punkt wyjścia do tworzenia nowych wersji, które będą atrakcyjne dla konkretnych grup odbiorców. Bajki mają mieć morał, który można zaaplikować i wykorzystać w sytuacji doradczej. Każda grupa wybiera jedną bajkę dla jednej grupy.  Bajka musi zawierać minimum 350 wyrazów. (Bajki: Czerwony kapturek,  Kopciuszek, Piękna i bestia, </w:t>
      </w:r>
      <w:proofErr w:type="spellStart"/>
      <w:r w:rsidRPr="003F2045">
        <w:rPr>
          <w:rFonts w:ascii="Times New Roman" w:hAnsi="Times New Roman" w:cs="Times New Roman"/>
          <w:iCs/>
          <w:sz w:val="24"/>
          <w:szCs w:val="24"/>
        </w:rPr>
        <w:t>Pocahontas</w:t>
      </w:r>
      <w:proofErr w:type="spellEnd"/>
      <w:r w:rsidRPr="003F2045">
        <w:rPr>
          <w:rFonts w:ascii="Times New Roman" w:hAnsi="Times New Roman" w:cs="Times New Roman"/>
          <w:iCs/>
          <w:sz w:val="24"/>
          <w:szCs w:val="24"/>
        </w:rPr>
        <w:t xml:space="preserve">, Trzy </w:t>
      </w:r>
      <w:r w:rsidRPr="003F2045">
        <w:rPr>
          <w:rFonts w:ascii="Times New Roman" w:hAnsi="Times New Roman" w:cs="Times New Roman"/>
          <w:iCs/>
          <w:sz w:val="24"/>
          <w:szCs w:val="24"/>
        </w:rPr>
        <w:lastRenderedPageBreak/>
        <w:t xml:space="preserve">małe świnki,  Śpiąca królewna, Kot w butach, Królewna śnieżka. Grupy zawodowe: bankowcy,  gospodynie wiejskie,  projektanci mody, ekolodzy, cukiernicy,  żołnierze,  kosmetyczki,  budowlańcy,  szewcy, bibliotekarze </w:t>
      </w:r>
    </w:p>
    <w:p w:rsidR="00B27546" w:rsidRPr="003F2045" w:rsidRDefault="00B27546" w:rsidP="00B27546">
      <w:pPr>
        <w:spacing w:after="200" w:line="276" w:lineRule="auto"/>
        <w:jc w:val="both"/>
        <w:rPr>
          <w:rFonts w:ascii="Times New Roman" w:hAnsi="Times New Roman" w:cs="Times New Roman"/>
          <w:iCs/>
          <w:sz w:val="24"/>
          <w:szCs w:val="24"/>
        </w:rPr>
      </w:pPr>
      <w:r w:rsidRPr="003F2045">
        <w:rPr>
          <w:rFonts w:ascii="Times New Roman" w:hAnsi="Times New Roman" w:cs="Times New Roman"/>
          <w:iCs/>
          <w:sz w:val="24"/>
          <w:szCs w:val="24"/>
        </w:rPr>
        <w:t xml:space="preserve">W ramach zajęć Edukacja dorosłych z elementami gerontologii społecznej, studenci przygotowują  prezentację  metodą </w:t>
      </w:r>
      <w:proofErr w:type="spellStart"/>
      <w:r w:rsidRPr="003F2045">
        <w:rPr>
          <w:rFonts w:ascii="Times New Roman" w:hAnsi="Times New Roman" w:cs="Times New Roman"/>
          <w:iCs/>
          <w:sz w:val="24"/>
          <w:szCs w:val="24"/>
        </w:rPr>
        <w:t>PechaKucha</w:t>
      </w:r>
      <w:proofErr w:type="spellEnd"/>
      <w:r w:rsidRPr="003F2045">
        <w:rPr>
          <w:rFonts w:ascii="Times New Roman" w:hAnsi="Times New Roman" w:cs="Times New Roman"/>
          <w:iCs/>
          <w:sz w:val="24"/>
          <w:szCs w:val="24"/>
        </w:rPr>
        <w:t xml:space="preserve">, na temat swojej aktywności i planów dalszego rozwoju w obszarze edukacji nieformalnej, bądź </w:t>
      </w:r>
      <w:proofErr w:type="spellStart"/>
      <w:r w:rsidRPr="003F2045">
        <w:rPr>
          <w:rFonts w:ascii="Times New Roman" w:hAnsi="Times New Roman" w:cs="Times New Roman"/>
          <w:iCs/>
          <w:sz w:val="24"/>
          <w:szCs w:val="24"/>
        </w:rPr>
        <w:t>pozaformalnej</w:t>
      </w:r>
      <w:proofErr w:type="spellEnd"/>
      <w:r w:rsidRPr="003F2045">
        <w:rPr>
          <w:rFonts w:ascii="Times New Roman" w:hAnsi="Times New Roman" w:cs="Times New Roman"/>
          <w:iCs/>
          <w:sz w:val="24"/>
          <w:szCs w:val="24"/>
        </w:rPr>
        <w:t>. Celem tego zadania jest poznanie przez grupę wielu zróżnicowanych możliwości edukacji nieformalnej/</w:t>
      </w:r>
      <w:proofErr w:type="spellStart"/>
      <w:r w:rsidRPr="003F2045">
        <w:rPr>
          <w:rFonts w:ascii="Times New Roman" w:hAnsi="Times New Roman" w:cs="Times New Roman"/>
          <w:iCs/>
          <w:sz w:val="24"/>
          <w:szCs w:val="24"/>
        </w:rPr>
        <w:t>pozaformalnej</w:t>
      </w:r>
      <w:proofErr w:type="spellEnd"/>
      <w:r w:rsidRPr="003F2045">
        <w:rPr>
          <w:rFonts w:ascii="Times New Roman" w:hAnsi="Times New Roman" w:cs="Times New Roman"/>
          <w:iCs/>
          <w:sz w:val="24"/>
          <w:szCs w:val="24"/>
        </w:rPr>
        <w:t xml:space="preserve">, których ranga ciągle wzrasta.  Bardzo ważne jest wyeksponowanie wymiaru edukacyjnego w realizacji osobistych pasji, zainteresowań, działań, itp. Metoda </w:t>
      </w:r>
      <w:proofErr w:type="spellStart"/>
      <w:r w:rsidRPr="003F2045">
        <w:rPr>
          <w:rFonts w:ascii="Times New Roman" w:hAnsi="Times New Roman" w:cs="Times New Roman"/>
          <w:iCs/>
          <w:sz w:val="24"/>
          <w:szCs w:val="24"/>
        </w:rPr>
        <w:t>PechaKucha</w:t>
      </w:r>
      <w:proofErr w:type="spellEnd"/>
      <w:r w:rsidRPr="003F2045">
        <w:rPr>
          <w:rFonts w:ascii="Times New Roman" w:hAnsi="Times New Roman" w:cs="Times New Roman"/>
          <w:iCs/>
          <w:sz w:val="24"/>
          <w:szCs w:val="24"/>
        </w:rPr>
        <w:t xml:space="preserve"> (20 slajdów x 20 sekund, czyli 6 minut i 40 sekund) mobilizuje każdego ze studentów do przemyślenia i syntetycznej formy przedstawienia swoich aktualnych pasji, zainteresowań oraz planów na przyszłość. Prowokuje też do zadawania pytań. Prezentacja ma zawierać symbole, ewentualnie słowa klucze, krótkie zdania (jak najmniej tekstu), ponieważ ma skupiać uwagę odbiorców, a zawartość slajdów, przywoływać  skojarzenia powiązane z narracją jej autorki/autora.  Tego typu prezentacja  nie jest nużąca, pobudza wyobraźnię nadawcy i odbiorcy, wymaga przemyślanego przygotowania i sprawdza się również w edukacji zdalnej. </w:t>
      </w:r>
    </w:p>
    <w:p w:rsidR="00B27546" w:rsidRPr="003F2045" w:rsidRDefault="00B27546" w:rsidP="00B27546">
      <w:pPr>
        <w:spacing w:after="200" w:line="276" w:lineRule="auto"/>
        <w:jc w:val="both"/>
        <w:rPr>
          <w:rFonts w:ascii="Times New Roman" w:hAnsi="Times New Roman" w:cs="Times New Roman"/>
          <w:iCs/>
          <w:sz w:val="24"/>
          <w:szCs w:val="24"/>
        </w:rPr>
      </w:pPr>
      <w:r w:rsidRPr="003F2045">
        <w:rPr>
          <w:rFonts w:ascii="Times New Roman" w:hAnsi="Times New Roman" w:cs="Times New Roman"/>
          <w:iCs/>
          <w:sz w:val="24"/>
          <w:szCs w:val="24"/>
        </w:rPr>
        <w:t xml:space="preserve">W ramach przedmiotu Warsztat metodyczny doradcy personalnego studenci przygotowują “Praktyczny Kongres HR”, w ramach którego wcielają się w wybranych specjalistów z realnie działającej firmy i przedstawiają przykłady dobrych praktyk w zakresie nowoczesnego zarządzania pracownikami. Opracowują najnowsze rozwiązania, działania praktyczne w obszarze działań HR w organizacjach na podstawie prasówki branżowej czasopisma HR </w:t>
      </w:r>
      <w:proofErr w:type="spellStart"/>
      <w:r w:rsidRPr="003F2045">
        <w:rPr>
          <w:rFonts w:ascii="Times New Roman" w:hAnsi="Times New Roman" w:cs="Times New Roman"/>
          <w:iCs/>
          <w:sz w:val="24"/>
          <w:szCs w:val="24"/>
        </w:rPr>
        <w:t>BUsiness</w:t>
      </w:r>
      <w:proofErr w:type="spellEnd"/>
      <w:r w:rsidRPr="003F2045">
        <w:rPr>
          <w:rFonts w:ascii="Times New Roman" w:hAnsi="Times New Roman" w:cs="Times New Roman"/>
          <w:iCs/>
          <w:sz w:val="24"/>
          <w:szCs w:val="24"/>
        </w:rPr>
        <w:t xml:space="preserve"> Partner: https://hrbusinesspartner.pl/. Poszczególne grupy specjalistów prezentują swoje firmy i ich praktyczne rozwiązania na konferencji branżowej (metoda symulacji na zajęciach całej oprawy konferencji, pasażu HR, </w:t>
      </w:r>
      <w:proofErr w:type="spellStart"/>
      <w:r w:rsidRPr="003F2045">
        <w:rPr>
          <w:rFonts w:ascii="Times New Roman" w:hAnsi="Times New Roman" w:cs="Times New Roman"/>
          <w:iCs/>
          <w:sz w:val="24"/>
          <w:szCs w:val="24"/>
        </w:rPr>
        <w:t>networkingu</w:t>
      </w:r>
      <w:proofErr w:type="spellEnd"/>
      <w:r w:rsidRPr="003F2045">
        <w:rPr>
          <w:rFonts w:ascii="Times New Roman" w:hAnsi="Times New Roman" w:cs="Times New Roman"/>
          <w:iCs/>
          <w:sz w:val="24"/>
          <w:szCs w:val="24"/>
        </w:rPr>
        <w:t xml:space="preserve">), która cyklicznie odbywa się corocznie w Warszawie: https://kongreskadry.pl/. Forma takiej pracy ma na celu rozwijanie umiejętności studentów w zakresie praktycznego wykorzystania zdobytej wiedzy teoretycznej oraz czerpania z aktualnych i najświeższych rozwiązań branżowych. Wskazana forma zajęć pozwala na profesjonalne przygotowanie studentów do wykonywania zawodu doradcy personalnego w przyszłości oraz kompleksowo wpisuje się w sylwetkę absolwenta specjalności </w:t>
      </w:r>
      <w:proofErr w:type="spellStart"/>
      <w:r w:rsidRPr="003F2045">
        <w:rPr>
          <w:rFonts w:ascii="Times New Roman" w:hAnsi="Times New Roman" w:cs="Times New Roman"/>
          <w:iCs/>
          <w:sz w:val="24"/>
          <w:szCs w:val="24"/>
        </w:rPr>
        <w:t>DZiP</w:t>
      </w:r>
      <w:proofErr w:type="spellEnd"/>
      <w:r w:rsidRPr="003F2045">
        <w:rPr>
          <w:rFonts w:ascii="Times New Roman" w:hAnsi="Times New Roman" w:cs="Times New Roman"/>
          <w:iCs/>
          <w:sz w:val="24"/>
          <w:szCs w:val="24"/>
        </w:rPr>
        <w:t>.</w:t>
      </w:r>
    </w:p>
    <w:p w:rsidR="00B27546" w:rsidRPr="003F2045" w:rsidRDefault="00B27546" w:rsidP="00B27546">
      <w:pPr>
        <w:spacing w:after="200" w:line="276" w:lineRule="auto"/>
        <w:jc w:val="both"/>
        <w:rPr>
          <w:rFonts w:ascii="Times New Roman" w:hAnsi="Times New Roman" w:cs="Times New Roman"/>
          <w:iCs/>
          <w:sz w:val="24"/>
          <w:szCs w:val="24"/>
        </w:rPr>
      </w:pPr>
      <w:r w:rsidRPr="003F2045">
        <w:rPr>
          <w:rFonts w:ascii="Times New Roman" w:hAnsi="Times New Roman" w:cs="Times New Roman"/>
          <w:iCs/>
          <w:sz w:val="24"/>
          <w:szCs w:val="24"/>
        </w:rPr>
        <w:t xml:space="preserve">W ramach zajęć z Polityki rynku pracy studenci przygotowują debatę oxfordzką na wybrany wcześniej temat, np. Edukacja a rynek pracy. Stosowana forma aktywizacji rozwija kompetencje społeczne studentów (np. praca pod presją czasu, decyzyjność, elastyczność, panowanie nad stresem), poszerza wiedzę zawodową, motywuje do poszukiwania niebanalnych argumentów oraz dogłębnego  analizowania podejmowanej tematyki oraz syntetyzowania zdobytej wiedzy.  </w:t>
      </w:r>
    </w:p>
    <w:p w:rsidR="000A2AE7" w:rsidRDefault="000A2AE7" w:rsidP="00204418">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&amp;</w:t>
      </w:r>
    </w:p>
    <w:p w:rsidR="006F0786" w:rsidRPr="006F0786" w:rsidRDefault="00952D2A" w:rsidP="00952D2A">
      <w:pPr>
        <w:spacing w:after="200" w:line="276" w:lineRule="auto"/>
        <w:jc w:val="both"/>
        <w:rPr>
          <w:rFonts w:ascii="Times New Roman" w:hAnsi="Times New Roman" w:cs="Times New Roman"/>
          <w:sz w:val="24"/>
          <w:szCs w:val="24"/>
        </w:rPr>
      </w:pPr>
      <w:r w:rsidRPr="006F0786">
        <w:rPr>
          <w:rFonts w:ascii="Times New Roman" w:hAnsi="Times New Roman" w:cs="Times New Roman"/>
          <w:b/>
          <w:bCs/>
          <w:sz w:val="24"/>
          <w:szCs w:val="24"/>
        </w:rPr>
        <w:t xml:space="preserve">Dobre praktyki, innowacje w ocenianiu </w:t>
      </w:r>
      <w:r w:rsidR="000D0487" w:rsidRPr="006F0786">
        <w:rPr>
          <w:rFonts w:ascii="Times New Roman" w:hAnsi="Times New Roman" w:cs="Times New Roman"/>
          <w:b/>
          <w:bCs/>
          <w:sz w:val="24"/>
          <w:szCs w:val="24"/>
        </w:rPr>
        <w:t xml:space="preserve">i ewaluacji pracy </w:t>
      </w:r>
      <w:r w:rsidRPr="006F0786">
        <w:rPr>
          <w:rFonts w:ascii="Times New Roman" w:hAnsi="Times New Roman" w:cs="Times New Roman"/>
          <w:b/>
          <w:bCs/>
          <w:sz w:val="24"/>
          <w:szCs w:val="24"/>
        </w:rPr>
        <w:t>studentów</w:t>
      </w:r>
      <w:r w:rsidR="000D0487" w:rsidRPr="006F0786">
        <w:rPr>
          <w:rFonts w:ascii="Times New Roman" w:hAnsi="Times New Roman" w:cs="Times New Roman"/>
          <w:b/>
          <w:bCs/>
          <w:sz w:val="24"/>
          <w:szCs w:val="24"/>
        </w:rPr>
        <w:t>.</w:t>
      </w:r>
      <w:r w:rsidR="000D0487" w:rsidRPr="006F0786">
        <w:rPr>
          <w:rFonts w:ascii="Times New Roman" w:hAnsi="Times New Roman" w:cs="Times New Roman"/>
          <w:sz w:val="24"/>
          <w:szCs w:val="24"/>
        </w:rPr>
        <w:t xml:space="preserve"> </w:t>
      </w:r>
      <w:r w:rsidR="008330E2" w:rsidRPr="006F0786">
        <w:rPr>
          <w:rFonts w:ascii="Times New Roman" w:hAnsi="Times New Roman" w:cs="Times New Roman"/>
          <w:sz w:val="24"/>
          <w:szCs w:val="24"/>
        </w:rPr>
        <w:t xml:space="preserve">Forma zaliczenia przedmiotu jest ściśle związana z </w:t>
      </w:r>
      <w:r w:rsidR="0037572E" w:rsidRPr="006F0786">
        <w:rPr>
          <w:rFonts w:ascii="Times New Roman" w:hAnsi="Times New Roman" w:cs="Times New Roman"/>
          <w:sz w:val="24"/>
          <w:szCs w:val="24"/>
        </w:rPr>
        <w:t>treścią i przebiegiem zajęć</w:t>
      </w:r>
      <w:r w:rsidR="002221D0" w:rsidRPr="006F0786">
        <w:rPr>
          <w:rFonts w:ascii="Times New Roman" w:hAnsi="Times New Roman" w:cs="Times New Roman"/>
          <w:sz w:val="24"/>
          <w:szCs w:val="24"/>
        </w:rPr>
        <w:t>, metodami stosowanymi podczas ich realizacji</w:t>
      </w:r>
      <w:r w:rsidR="009A3CE8" w:rsidRPr="006F0786">
        <w:rPr>
          <w:rFonts w:ascii="Times New Roman" w:hAnsi="Times New Roman" w:cs="Times New Roman"/>
          <w:sz w:val="24"/>
          <w:szCs w:val="24"/>
        </w:rPr>
        <w:t xml:space="preserve">. </w:t>
      </w:r>
    </w:p>
    <w:p w:rsidR="006F0786" w:rsidRPr="004B571C" w:rsidRDefault="006F0786" w:rsidP="004B571C">
      <w:pPr>
        <w:rPr>
          <w:sz w:val="24"/>
          <w:szCs w:val="24"/>
        </w:rPr>
      </w:pPr>
      <w:r w:rsidRPr="004B571C">
        <w:rPr>
          <w:sz w:val="24"/>
          <w:szCs w:val="24"/>
        </w:rPr>
        <w:lastRenderedPageBreak/>
        <w:t xml:space="preserve">Nazwa przedmiotu: </w:t>
      </w:r>
      <w:r w:rsidRPr="004B571C">
        <w:rPr>
          <w:b/>
          <w:sz w:val="24"/>
          <w:szCs w:val="24"/>
        </w:rPr>
        <w:t>Lokalne Środowiska Wychowawcze</w:t>
      </w:r>
    </w:p>
    <w:tbl>
      <w:tblPr>
        <w:tblStyle w:val="Tabela-Siatka"/>
        <w:tblW w:w="9781" w:type="dxa"/>
        <w:tblInd w:w="-459" w:type="dxa"/>
        <w:tblLook w:val="04A0" w:firstRow="1" w:lastRow="0" w:firstColumn="1" w:lastColumn="0" w:noHBand="0" w:noVBand="1"/>
      </w:tblPr>
      <w:tblGrid>
        <w:gridCol w:w="1985"/>
        <w:gridCol w:w="2281"/>
        <w:gridCol w:w="5515"/>
      </w:tblGrid>
      <w:tr w:rsidR="006F0786" w:rsidTr="004B571C">
        <w:tc>
          <w:tcPr>
            <w:tcW w:w="1985" w:type="dxa"/>
          </w:tcPr>
          <w:p w:rsidR="006F0786" w:rsidRPr="00BC6248" w:rsidRDefault="006F0786" w:rsidP="004B571C">
            <w:pPr>
              <w:jc w:val="center"/>
              <w:rPr>
                <w:rFonts w:cstheme="minorHAnsi"/>
                <w:b/>
              </w:rPr>
            </w:pPr>
            <w:r w:rsidRPr="00BC6248">
              <w:rPr>
                <w:rFonts w:cstheme="minorHAnsi"/>
                <w:b/>
              </w:rPr>
              <w:t xml:space="preserve">Rodzaj/rodzaje prac cząstkowych i /lub etapowych </w:t>
            </w:r>
          </w:p>
          <w:p w:rsidR="006F0786" w:rsidRPr="00BC6248" w:rsidRDefault="006F0786" w:rsidP="004B571C">
            <w:pPr>
              <w:jc w:val="center"/>
              <w:rPr>
                <w:rFonts w:cstheme="minorHAnsi"/>
              </w:rPr>
            </w:pPr>
            <w:r w:rsidRPr="00BC6248">
              <w:rPr>
                <w:rFonts w:cstheme="minorHAnsi"/>
              </w:rPr>
              <w:t>(np. egzamin, kolokwium w formie ustnej/pisemnej, projekt, esej, praca w grupie, prezentacja, itp.)</w:t>
            </w:r>
          </w:p>
          <w:p w:rsidR="006F0786" w:rsidRPr="00BC6248" w:rsidRDefault="006F0786" w:rsidP="004B571C">
            <w:pPr>
              <w:jc w:val="center"/>
              <w:rPr>
                <w:rFonts w:cstheme="minorHAnsi"/>
                <w:sz w:val="24"/>
                <w:szCs w:val="24"/>
              </w:rPr>
            </w:pPr>
          </w:p>
        </w:tc>
        <w:tc>
          <w:tcPr>
            <w:tcW w:w="2281" w:type="dxa"/>
          </w:tcPr>
          <w:p w:rsidR="006F0786" w:rsidRPr="00BC6248" w:rsidRDefault="006F0786" w:rsidP="004B571C">
            <w:pPr>
              <w:jc w:val="center"/>
              <w:rPr>
                <w:rFonts w:cstheme="minorHAnsi"/>
              </w:rPr>
            </w:pPr>
            <w:r w:rsidRPr="00BC6248">
              <w:rPr>
                <w:rFonts w:cstheme="minorHAnsi"/>
                <w:b/>
              </w:rPr>
              <w:t>charakterystyka</w:t>
            </w:r>
            <w:r w:rsidRPr="00BC6248">
              <w:rPr>
                <w:rFonts w:cstheme="minorHAnsi"/>
              </w:rPr>
              <w:t xml:space="preserve"> </w:t>
            </w:r>
          </w:p>
          <w:p w:rsidR="006F0786" w:rsidRPr="00BC6248" w:rsidRDefault="006F0786" w:rsidP="004B571C">
            <w:pPr>
              <w:jc w:val="center"/>
              <w:rPr>
                <w:rFonts w:cstheme="minorHAnsi"/>
              </w:rPr>
            </w:pPr>
            <w:r w:rsidRPr="00BC6248">
              <w:rPr>
                <w:rFonts w:cstheme="minorHAnsi"/>
              </w:rPr>
              <w:t>+</w:t>
            </w:r>
          </w:p>
          <w:p w:rsidR="006F0786" w:rsidRPr="00BC6248" w:rsidRDefault="006F0786" w:rsidP="004B571C">
            <w:pPr>
              <w:jc w:val="center"/>
              <w:rPr>
                <w:rFonts w:cstheme="minorHAnsi"/>
              </w:rPr>
            </w:pPr>
            <w:r w:rsidRPr="00BC6248">
              <w:rPr>
                <w:rFonts w:cstheme="minorHAnsi"/>
              </w:rPr>
              <w:t xml:space="preserve">przykłady pytań egzaminacyjnych (ustnych/pisemnych), tematy prac, </w:t>
            </w:r>
          </w:p>
          <w:p w:rsidR="006F0786" w:rsidRPr="00BC6248" w:rsidRDefault="006F0786" w:rsidP="004B571C">
            <w:pPr>
              <w:jc w:val="center"/>
              <w:rPr>
                <w:rFonts w:cstheme="minorHAnsi"/>
                <w:sz w:val="24"/>
                <w:szCs w:val="24"/>
              </w:rPr>
            </w:pPr>
            <w:r w:rsidRPr="00BC6248">
              <w:rPr>
                <w:rFonts w:cstheme="minorHAnsi"/>
              </w:rPr>
              <w:t>przykładowe zagadnienia</w:t>
            </w:r>
          </w:p>
        </w:tc>
        <w:tc>
          <w:tcPr>
            <w:tcW w:w="5515" w:type="dxa"/>
          </w:tcPr>
          <w:p w:rsidR="006F0786" w:rsidRPr="00BC6248" w:rsidRDefault="006F0786" w:rsidP="004B571C">
            <w:pPr>
              <w:jc w:val="center"/>
              <w:rPr>
                <w:rFonts w:cstheme="minorHAnsi"/>
                <w:b/>
              </w:rPr>
            </w:pPr>
            <w:r w:rsidRPr="00BC6248">
              <w:rPr>
                <w:rFonts w:cstheme="minorHAnsi"/>
                <w:b/>
              </w:rPr>
              <w:t xml:space="preserve">Kryteria oceniania  </w:t>
            </w:r>
          </w:p>
          <w:p w:rsidR="006F0786" w:rsidRPr="00BC6248" w:rsidRDefault="006F0786" w:rsidP="004B571C">
            <w:pPr>
              <w:jc w:val="center"/>
              <w:rPr>
                <w:rFonts w:cstheme="minorHAnsi"/>
                <w:sz w:val="24"/>
                <w:szCs w:val="24"/>
              </w:rPr>
            </w:pPr>
            <w:r w:rsidRPr="00BC6248">
              <w:rPr>
                <w:rFonts w:cstheme="minorHAnsi"/>
              </w:rPr>
              <w:t>(kryteria weryfikacji efektów uczenia się)</w:t>
            </w:r>
          </w:p>
        </w:tc>
      </w:tr>
      <w:tr w:rsidR="006F0786" w:rsidTr="004B571C">
        <w:tc>
          <w:tcPr>
            <w:tcW w:w="1985" w:type="dxa"/>
          </w:tcPr>
          <w:p w:rsidR="006F0786" w:rsidRPr="00BC6248" w:rsidRDefault="006F0786" w:rsidP="004B571C">
            <w:pPr>
              <w:rPr>
                <w:rFonts w:cstheme="minorHAnsi"/>
                <w:sz w:val="24"/>
                <w:szCs w:val="24"/>
              </w:rPr>
            </w:pPr>
            <w:r w:rsidRPr="00BC6248">
              <w:rPr>
                <w:rFonts w:cstheme="minorHAnsi"/>
                <w:sz w:val="24"/>
                <w:szCs w:val="24"/>
              </w:rPr>
              <w:t>Egzamin pisemny w formie testu</w:t>
            </w:r>
          </w:p>
          <w:p w:rsidR="006F0786" w:rsidRPr="00BC6248" w:rsidRDefault="006F0786" w:rsidP="004B571C">
            <w:pPr>
              <w:rPr>
                <w:rFonts w:cstheme="minorHAnsi"/>
                <w:sz w:val="24"/>
                <w:szCs w:val="24"/>
              </w:rPr>
            </w:pPr>
          </w:p>
          <w:p w:rsidR="006F0786" w:rsidRPr="00BC6248" w:rsidRDefault="006F0786" w:rsidP="004B571C">
            <w:pPr>
              <w:rPr>
                <w:rFonts w:cstheme="minorHAnsi"/>
                <w:sz w:val="24"/>
                <w:szCs w:val="24"/>
              </w:rPr>
            </w:pPr>
          </w:p>
          <w:p w:rsidR="006F0786" w:rsidRPr="00BC6248" w:rsidRDefault="006F0786" w:rsidP="004B571C">
            <w:pPr>
              <w:rPr>
                <w:rFonts w:cstheme="minorHAnsi"/>
                <w:sz w:val="19"/>
                <w:szCs w:val="19"/>
              </w:rPr>
            </w:pPr>
          </w:p>
          <w:p w:rsidR="006F0786" w:rsidRPr="00BC6248" w:rsidRDefault="006F0786" w:rsidP="004B571C">
            <w:pPr>
              <w:rPr>
                <w:rFonts w:cstheme="minorHAnsi"/>
                <w:sz w:val="19"/>
                <w:szCs w:val="19"/>
              </w:rPr>
            </w:pPr>
          </w:p>
          <w:p w:rsidR="006F0786" w:rsidRPr="00BC6248" w:rsidRDefault="006F0786" w:rsidP="004B571C">
            <w:pPr>
              <w:rPr>
                <w:rFonts w:cstheme="minorHAnsi"/>
                <w:sz w:val="19"/>
                <w:szCs w:val="19"/>
              </w:rPr>
            </w:pPr>
          </w:p>
          <w:p w:rsidR="006F0786" w:rsidRPr="00BC6248" w:rsidRDefault="006F0786" w:rsidP="004B571C">
            <w:pPr>
              <w:rPr>
                <w:rFonts w:cstheme="minorHAnsi"/>
                <w:sz w:val="19"/>
                <w:szCs w:val="19"/>
              </w:rPr>
            </w:pPr>
          </w:p>
          <w:p w:rsidR="006F0786" w:rsidRPr="00BC6248" w:rsidRDefault="006F0786" w:rsidP="004B571C">
            <w:pPr>
              <w:rPr>
                <w:rFonts w:cstheme="minorHAnsi"/>
                <w:sz w:val="19"/>
                <w:szCs w:val="19"/>
              </w:rPr>
            </w:pPr>
          </w:p>
          <w:p w:rsidR="006F0786" w:rsidRPr="00BC6248" w:rsidRDefault="006F0786" w:rsidP="004B571C">
            <w:pPr>
              <w:rPr>
                <w:rFonts w:cstheme="minorHAnsi"/>
                <w:sz w:val="19"/>
                <w:szCs w:val="19"/>
              </w:rPr>
            </w:pPr>
          </w:p>
          <w:p w:rsidR="006F0786" w:rsidRPr="00BC6248" w:rsidRDefault="006F0786" w:rsidP="004B571C">
            <w:pPr>
              <w:rPr>
                <w:rFonts w:cstheme="minorHAnsi"/>
                <w:sz w:val="19"/>
                <w:szCs w:val="19"/>
              </w:rPr>
            </w:pPr>
          </w:p>
          <w:p w:rsidR="006F0786" w:rsidRDefault="006F0786" w:rsidP="004B571C">
            <w:pPr>
              <w:rPr>
                <w:rFonts w:cstheme="minorHAnsi"/>
                <w:sz w:val="19"/>
                <w:szCs w:val="19"/>
              </w:rPr>
            </w:pPr>
          </w:p>
          <w:p w:rsidR="006F0786" w:rsidRPr="00BC6248" w:rsidRDefault="006F0786" w:rsidP="004B571C">
            <w:pPr>
              <w:rPr>
                <w:rFonts w:cstheme="minorHAnsi"/>
                <w:sz w:val="19"/>
                <w:szCs w:val="19"/>
              </w:rPr>
            </w:pPr>
          </w:p>
          <w:p w:rsidR="006F0786" w:rsidRPr="00BC6248" w:rsidRDefault="006F0786" w:rsidP="004B571C">
            <w:pPr>
              <w:rPr>
                <w:rFonts w:cstheme="minorHAnsi"/>
                <w:sz w:val="19"/>
                <w:szCs w:val="19"/>
              </w:rPr>
            </w:pPr>
          </w:p>
          <w:p w:rsidR="006F0786" w:rsidRPr="00BC6248" w:rsidRDefault="006F0786" w:rsidP="004B571C">
            <w:pPr>
              <w:rPr>
                <w:rFonts w:cstheme="minorHAnsi"/>
                <w:sz w:val="19"/>
                <w:szCs w:val="19"/>
              </w:rPr>
            </w:pPr>
          </w:p>
          <w:p w:rsidR="006F0786" w:rsidRPr="00BC6248" w:rsidRDefault="006F0786" w:rsidP="004B571C">
            <w:pPr>
              <w:rPr>
                <w:rFonts w:cstheme="minorHAnsi"/>
                <w:sz w:val="19"/>
                <w:szCs w:val="19"/>
              </w:rPr>
            </w:pPr>
          </w:p>
          <w:p w:rsidR="006F0786" w:rsidRPr="00BC6248" w:rsidRDefault="006F0786" w:rsidP="004B571C">
            <w:pPr>
              <w:rPr>
                <w:rFonts w:cstheme="minorHAnsi"/>
                <w:sz w:val="19"/>
                <w:szCs w:val="19"/>
              </w:rPr>
            </w:pPr>
          </w:p>
          <w:p w:rsidR="006F0786" w:rsidRPr="00BC6248" w:rsidRDefault="006F0786" w:rsidP="004B571C">
            <w:pPr>
              <w:rPr>
                <w:rFonts w:cstheme="minorHAnsi"/>
                <w:sz w:val="19"/>
                <w:szCs w:val="19"/>
              </w:rPr>
            </w:pPr>
          </w:p>
          <w:p w:rsidR="006F0786" w:rsidRPr="00BC6248" w:rsidRDefault="006F0786" w:rsidP="004B571C">
            <w:pPr>
              <w:rPr>
                <w:rFonts w:cstheme="minorHAnsi"/>
                <w:sz w:val="24"/>
                <w:szCs w:val="24"/>
              </w:rPr>
            </w:pPr>
          </w:p>
        </w:tc>
        <w:tc>
          <w:tcPr>
            <w:tcW w:w="2281" w:type="dxa"/>
          </w:tcPr>
          <w:p w:rsidR="006F0786" w:rsidRPr="00F36EE8" w:rsidRDefault="006F0786" w:rsidP="004B571C">
            <w:pPr>
              <w:rPr>
                <w:rFonts w:cstheme="minorHAnsi"/>
                <w:sz w:val="18"/>
                <w:szCs w:val="18"/>
              </w:rPr>
            </w:pPr>
            <w:r w:rsidRPr="00F36EE8">
              <w:rPr>
                <w:rFonts w:cstheme="minorHAnsi"/>
                <w:sz w:val="18"/>
                <w:szCs w:val="18"/>
              </w:rPr>
              <w:t>Czy jednostka i środowisko są wzajemnie uwarunkowane, są dla siebie zarówno przyczyną jak i skutkiem</w:t>
            </w:r>
            <w:r>
              <w:rPr>
                <w:rFonts w:cstheme="minorHAnsi"/>
                <w:sz w:val="18"/>
                <w:szCs w:val="18"/>
              </w:rPr>
              <w:t>:</w:t>
            </w:r>
          </w:p>
          <w:p w:rsidR="006F0786" w:rsidRPr="00F36EE8" w:rsidRDefault="006F0786" w:rsidP="004B571C">
            <w:pPr>
              <w:rPr>
                <w:rFonts w:cstheme="minorHAnsi"/>
                <w:sz w:val="18"/>
                <w:szCs w:val="18"/>
              </w:rPr>
            </w:pPr>
            <w:r w:rsidRPr="00F36EE8">
              <w:rPr>
                <w:rFonts w:cstheme="minorHAnsi"/>
                <w:sz w:val="18"/>
                <w:szCs w:val="18"/>
              </w:rPr>
              <w:t>Prawda                                                                       Fałsz</w:t>
            </w:r>
          </w:p>
          <w:p w:rsidR="006F0786" w:rsidRPr="00BC6248" w:rsidRDefault="006F0786" w:rsidP="004B571C">
            <w:pPr>
              <w:pStyle w:val="Akapitzlist"/>
              <w:ind w:left="0"/>
              <w:rPr>
                <w:rFonts w:cstheme="minorHAnsi"/>
                <w:sz w:val="18"/>
                <w:szCs w:val="18"/>
              </w:rPr>
            </w:pPr>
          </w:p>
          <w:p w:rsidR="006F0786" w:rsidRPr="00BC6248" w:rsidRDefault="006F0786" w:rsidP="004B571C">
            <w:pPr>
              <w:pStyle w:val="Akapitzlist"/>
              <w:ind w:left="0"/>
              <w:rPr>
                <w:rFonts w:cstheme="minorHAnsi"/>
                <w:sz w:val="18"/>
                <w:szCs w:val="18"/>
              </w:rPr>
            </w:pPr>
          </w:p>
          <w:p w:rsidR="006F0786" w:rsidRPr="00BC6248" w:rsidRDefault="006F0786" w:rsidP="004B571C">
            <w:pPr>
              <w:pStyle w:val="Akapitzlist"/>
              <w:ind w:left="0"/>
              <w:rPr>
                <w:rFonts w:cstheme="minorHAnsi"/>
                <w:sz w:val="18"/>
                <w:szCs w:val="18"/>
              </w:rPr>
            </w:pPr>
          </w:p>
          <w:p w:rsidR="006F0786" w:rsidRPr="00BC6248" w:rsidRDefault="006F0786" w:rsidP="004B571C">
            <w:pPr>
              <w:pStyle w:val="Akapitzlist"/>
              <w:ind w:left="0"/>
              <w:rPr>
                <w:rFonts w:cstheme="minorHAnsi"/>
                <w:sz w:val="18"/>
                <w:szCs w:val="18"/>
              </w:rPr>
            </w:pPr>
          </w:p>
          <w:p w:rsidR="006F0786" w:rsidRPr="00BC6248" w:rsidRDefault="006F0786" w:rsidP="004B571C">
            <w:pPr>
              <w:pStyle w:val="Akapitzlist"/>
              <w:ind w:left="0"/>
              <w:rPr>
                <w:rFonts w:cstheme="minorHAnsi"/>
                <w:sz w:val="18"/>
                <w:szCs w:val="18"/>
              </w:rPr>
            </w:pPr>
          </w:p>
        </w:tc>
        <w:tc>
          <w:tcPr>
            <w:tcW w:w="5515" w:type="dxa"/>
          </w:tcPr>
          <w:p w:rsidR="006F0786" w:rsidRPr="00893065" w:rsidRDefault="006F0786" w:rsidP="004B571C">
            <w:pPr>
              <w:jc w:val="both"/>
              <w:rPr>
                <w:rFonts w:cstheme="minorHAnsi"/>
                <w:sz w:val="20"/>
                <w:szCs w:val="20"/>
              </w:rPr>
            </w:pPr>
            <w:r w:rsidRPr="00893065">
              <w:rPr>
                <w:rFonts w:cstheme="minorHAnsi"/>
                <w:sz w:val="20"/>
                <w:szCs w:val="20"/>
              </w:rPr>
              <w:t>ZALICZENIE NA OCENĘ W FORMIE TESTU</w:t>
            </w:r>
          </w:p>
          <w:p w:rsidR="006F0786" w:rsidRPr="00893065" w:rsidRDefault="006F0786" w:rsidP="004B571C">
            <w:pPr>
              <w:jc w:val="both"/>
              <w:rPr>
                <w:rFonts w:cstheme="minorHAnsi"/>
                <w:sz w:val="20"/>
                <w:szCs w:val="20"/>
              </w:rPr>
            </w:pPr>
          </w:p>
          <w:p w:rsidR="006F0786" w:rsidRPr="00893065" w:rsidRDefault="006F0786" w:rsidP="004B571C">
            <w:pPr>
              <w:jc w:val="both"/>
              <w:rPr>
                <w:rFonts w:cstheme="minorHAnsi"/>
                <w:sz w:val="20"/>
                <w:szCs w:val="20"/>
              </w:rPr>
            </w:pPr>
            <w:r w:rsidRPr="00893065">
              <w:rPr>
                <w:rFonts w:cstheme="minorHAnsi"/>
                <w:sz w:val="20"/>
                <w:szCs w:val="20"/>
              </w:rPr>
              <w:t>bardzo dobry (</w:t>
            </w:r>
            <w:proofErr w:type="spellStart"/>
            <w:r w:rsidRPr="00893065">
              <w:rPr>
                <w:rFonts w:cstheme="minorHAnsi"/>
                <w:sz w:val="20"/>
                <w:szCs w:val="20"/>
              </w:rPr>
              <w:t>bdb</w:t>
            </w:r>
            <w:proofErr w:type="spellEnd"/>
            <w:r w:rsidRPr="00893065">
              <w:rPr>
                <w:rFonts w:cstheme="minorHAnsi"/>
                <w:sz w:val="20"/>
                <w:szCs w:val="20"/>
              </w:rPr>
              <w:t>; 5,0): 100%-95% poprawnych odpowiedzi w teście</w:t>
            </w:r>
          </w:p>
          <w:p w:rsidR="006F0786" w:rsidRPr="00893065" w:rsidRDefault="006F0786" w:rsidP="004B571C">
            <w:pPr>
              <w:jc w:val="both"/>
              <w:rPr>
                <w:rFonts w:cstheme="minorHAnsi"/>
                <w:sz w:val="20"/>
                <w:szCs w:val="20"/>
              </w:rPr>
            </w:pPr>
            <w:r w:rsidRPr="00893065">
              <w:rPr>
                <w:rFonts w:cstheme="minorHAnsi"/>
                <w:sz w:val="20"/>
                <w:szCs w:val="20"/>
              </w:rPr>
              <w:t>dobry plus (+</w:t>
            </w:r>
            <w:proofErr w:type="spellStart"/>
            <w:r w:rsidRPr="00893065">
              <w:rPr>
                <w:rFonts w:cstheme="minorHAnsi"/>
                <w:sz w:val="20"/>
                <w:szCs w:val="20"/>
              </w:rPr>
              <w:t>db</w:t>
            </w:r>
            <w:proofErr w:type="spellEnd"/>
            <w:r w:rsidRPr="00893065">
              <w:rPr>
                <w:rFonts w:cstheme="minorHAnsi"/>
                <w:sz w:val="20"/>
                <w:szCs w:val="20"/>
              </w:rPr>
              <w:t>; 4,5):94%-86% poprawnych odpowiedzi w teście</w:t>
            </w:r>
          </w:p>
          <w:p w:rsidR="006F0786" w:rsidRPr="00893065" w:rsidRDefault="006F0786" w:rsidP="004B571C">
            <w:pPr>
              <w:jc w:val="both"/>
              <w:rPr>
                <w:rFonts w:cstheme="minorHAnsi"/>
                <w:sz w:val="20"/>
                <w:szCs w:val="20"/>
              </w:rPr>
            </w:pPr>
            <w:r w:rsidRPr="00893065">
              <w:rPr>
                <w:rFonts w:cstheme="minorHAnsi"/>
                <w:sz w:val="20"/>
                <w:szCs w:val="20"/>
              </w:rPr>
              <w:t>dobry (</w:t>
            </w:r>
            <w:proofErr w:type="spellStart"/>
            <w:r w:rsidRPr="00893065">
              <w:rPr>
                <w:rFonts w:cstheme="minorHAnsi"/>
                <w:sz w:val="20"/>
                <w:szCs w:val="20"/>
              </w:rPr>
              <w:t>db</w:t>
            </w:r>
            <w:proofErr w:type="spellEnd"/>
            <w:r w:rsidRPr="00893065">
              <w:rPr>
                <w:rFonts w:cstheme="minorHAnsi"/>
                <w:sz w:val="20"/>
                <w:szCs w:val="20"/>
              </w:rPr>
              <w:t xml:space="preserve">; 4,0): 70%- 85% poprawnych odpowiedzi w teście </w:t>
            </w:r>
          </w:p>
          <w:p w:rsidR="006F0786" w:rsidRPr="00893065" w:rsidRDefault="006F0786" w:rsidP="004B571C">
            <w:pPr>
              <w:jc w:val="both"/>
              <w:rPr>
                <w:rFonts w:cstheme="minorHAnsi"/>
                <w:sz w:val="20"/>
                <w:szCs w:val="20"/>
              </w:rPr>
            </w:pPr>
            <w:r w:rsidRPr="00893065">
              <w:rPr>
                <w:rFonts w:cstheme="minorHAnsi"/>
                <w:sz w:val="20"/>
                <w:szCs w:val="20"/>
              </w:rPr>
              <w:t>dostateczny plus (+</w:t>
            </w:r>
            <w:proofErr w:type="spellStart"/>
            <w:r w:rsidRPr="00893065">
              <w:rPr>
                <w:rFonts w:cstheme="minorHAnsi"/>
                <w:sz w:val="20"/>
                <w:szCs w:val="20"/>
              </w:rPr>
              <w:t>dst</w:t>
            </w:r>
            <w:proofErr w:type="spellEnd"/>
            <w:r w:rsidRPr="00893065">
              <w:rPr>
                <w:rFonts w:cstheme="minorHAnsi"/>
                <w:sz w:val="20"/>
                <w:szCs w:val="20"/>
              </w:rPr>
              <w:t>; 3,5): 62%-69% poprawnych odpowiedzi w teście</w:t>
            </w:r>
          </w:p>
          <w:p w:rsidR="006F0786" w:rsidRPr="00893065" w:rsidRDefault="006F0786" w:rsidP="004B571C">
            <w:pPr>
              <w:jc w:val="both"/>
              <w:rPr>
                <w:rFonts w:cstheme="minorHAnsi"/>
                <w:sz w:val="20"/>
                <w:szCs w:val="20"/>
              </w:rPr>
            </w:pPr>
            <w:r w:rsidRPr="00893065">
              <w:rPr>
                <w:rFonts w:cstheme="minorHAnsi"/>
                <w:sz w:val="20"/>
                <w:szCs w:val="20"/>
              </w:rPr>
              <w:t>dostateczny (</w:t>
            </w:r>
            <w:proofErr w:type="spellStart"/>
            <w:r w:rsidRPr="00893065">
              <w:rPr>
                <w:rFonts w:cstheme="minorHAnsi"/>
                <w:sz w:val="20"/>
                <w:szCs w:val="20"/>
              </w:rPr>
              <w:t>dst</w:t>
            </w:r>
            <w:proofErr w:type="spellEnd"/>
            <w:r w:rsidRPr="00893065">
              <w:rPr>
                <w:rFonts w:cstheme="minorHAnsi"/>
                <w:sz w:val="20"/>
                <w:szCs w:val="20"/>
              </w:rPr>
              <w:t>; 3,0): 50%-61% poprawnych odpowiedzi w teście</w:t>
            </w:r>
          </w:p>
          <w:p w:rsidR="006F0786" w:rsidRDefault="006F0786" w:rsidP="004B571C">
            <w:pPr>
              <w:jc w:val="both"/>
              <w:rPr>
                <w:rFonts w:cstheme="minorHAnsi"/>
                <w:sz w:val="20"/>
                <w:szCs w:val="20"/>
              </w:rPr>
            </w:pPr>
            <w:r w:rsidRPr="00893065">
              <w:rPr>
                <w:rFonts w:cstheme="minorHAnsi"/>
                <w:sz w:val="20"/>
                <w:szCs w:val="20"/>
              </w:rPr>
              <w:t>niedostateczny (</w:t>
            </w:r>
            <w:proofErr w:type="spellStart"/>
            <w:r w:rsidRPr="00893065">
              <w:rPr>
                <w:rFonts w:cstheme="minorHAnsi"/>
                <w:sz w:val="20"/>
                <w:szCs w:val="20"/>
              </w:rPr>
              <w:t>ndst</w:t>
            </w:r>
            <w:proofErr w:type="spellEnd"/>
            <w:r w:rsidRPr="00893065">
              <w:rPr>
                <w:rFonts w:cstheme="minorHAnsi"/>
                <w:sz w:val="20"/>
                <w:szCs w:val="20"/>
              </w:rPr>
              <w:t>; 2,0): poniżej 50% poprawnych odpowiedzi w teście</w:t>
            </w:r>
          </w:p>
          <w:p w:rsidR="006F0786" w:rsidRPr="00893065" w:rsidRDefault="006F0786" w:rsidP="004B571C">
            <w:pPr>
              <w:jc w:val="both"/>
              <w:rPr>
                <w:rFonts w:cstheme="minorHAnsi"/>
                <w:sz w:val="20"/>
                <w:szCs w:val="20"/>
              </w:rPr>
            </w:pPr>
          </w:p>
          <w:p w:rsidR="006F0786" w:rsidRPr="00893065" w:rsidRDefault="006F0786" w:rsidP="004B571C">
            <w:pPr>
              <w:jc w:val="both"/>
              <w:rPr>
                <w:rFonts w:cstheme="minorHAnsi"/>
                <w:sz w:val="20"/>
                <w:szCs w:val="20"/>
              </w:rPr>
            </w:pPr>
            <w:r w:rsidRPr="00893065">
              <w:rPr>
                <w:rFonts w:cstheme="minorHAnsi"/>
                <w:sz w:val="20"/>
                <w:szCs w:val="20"/>
              </w:rPr>
              <w:t xml:space="preserve">Warunkiem przystąpienia do </w:t>
            </w:r>
            <w:r>
              <w:rPr>
                <w:rFonts w:cstheme="minorHAnsi"/>
                <w:sz w:val="20"/>
                <w:szCs w:val="20"/>
              </w:rPr>
              <w:t xml:space="preserve">zaliczenia </w:t>
            </w:r>
            <w:r w:rsidRPr="00893065">
              <w:rPr>
                <w:rFonts w:cstheme="minorHAnsi"/>
                <w:sz w:val="20"/>
                <w:szCs w:val="20"/>
              </w:rPr>
              <w:t>jest pozytywna ocena z konwersatorium.</w:t>
            </w:r>
          </w:p>
          <w:p w:rsidR="006F0786" w:rsidRPr="00893065" w:rsidRDefault="006F0786" w:rsidP="004B571C">
            <w:pPr>
              <w:jc w:val="both"/>
              <w:rPr>
                <w:rFonts w:cstheme="minorHAnsi"/>
                <w:sz w:val="20"/>
                <w:szCs w:val="20"/>
              </w:rPr>
            </w:pPr>
            <w:r>
              <w:rPr>
                <w:rFonts w:cstheme="minorHAnsi"/>
                <w:sz w:val="20"/>
                <w:szCs w:val="20"/>
              </w:rPr>
              <w:t xml:space="preserve">Prowadzący zajęcia informuje studentów o kryteriach oceniania </w:t>
            </w:r>
            <w:r w:rsidRPr="00893065">
              <w:rPr>
                <w:rFonts w:cstheme="minorHAnsi"/>
                <w:sz w:val="20"/>
                <w:szCs w:val="20"/>
              </w:rPr>
              <w:t>testu w przeliczeniu na punkty odnoszące się do</w:t>
            </w:r>
            <w:r>
              <w:rPr>
                <w:rFonts w:cstheme="minorHAnsi"/>
                <w:sz w:val="20"/>
                <w:szCs w:val="20"/>
              </w:rPr>
              <w:t xml:space="preserve"> konkretnego sprawdzianu wiedzy oraz osiąganych efektach uczenia się.</w:t>
            </w:r>
            <w:r w:rsidRPr="00893065">
              <w:rPr>
                <w:rFonts w:cstheme="minorHAnsi"/>
                <w:sz w:val="20"/>
                <w:szCs w:val="20"/>
              </w:rPr>
              <w:t xml:space="preserve"> </w:t>
            </w:r>
          </w:p>
          <w:p w:rsidR="006F0786" w:rsidRPr="00893065" w:rsidRDefault="006F0786" w:rsidP="004B571C">
            <w:pPr>
              <w:jc w:val="both"/>
              <w:rPr>
                <w:rFonts w:cstheme="minorHAnsi"/>
                <w:sz w:val="20"/>
                <w:szCs w:val="20"/>
              </w:rPr>
            </w:pPr>
            <w:r w:rsidRPr="00893065">
              <w:rPr>
                <w:rFonts w:cstheme="minorHAnsi"/>
                <w:sz w:val="20"/>
                <w:szCs w:val="20"/>
              </w:rPr>
              <w:t xml:space="preserve">Warunkiem zaliczenia konwersatorium jest min. 80% frekwencja, </w:t>
            </w:r>
            <w:r>
              <w:rPr>
                <w:rFonts w:cstheme="minorHAnsi"/>
                <w:sz w:val="20"/>
                <w:szCs w:val="20"/>
              </w:rPr>
              <w:t>przygotowanie prezentacji multimedialnej oraz zaprezentowanie jaj na konwersatoriach.</w:t>
            </w:r>
          </w:p>
          <w:p w:rsidR="006F0786" w:rsidRPr="00BC6248" w:rsidRDefault="006F0786" w:rsidP="004B571C">
            <w:pPr>
              <w:rPr>
                <w:rFonts w:cstheme="minorHAnsi"/>
                <w:sz w:val="24"/>
                <w:szCs w:val="24"/>
              </w:rPr>
            </w:pPr>
          </w:p>
        </w:tc>
      </w:tr>
    </w:tbl>
    <w:p w:rsidR="006F0786" w:rsidRDefault="006F0786" w:rsidP="006F0786">
      <w:pPr>
        <w:rPr>
          <w:sz w:val="24"/>
          <w:szCs w:val="24"/>
        </w:rPr>
      </w:pPr>
    </w:p>
    <w:p w:rsidR="006F0786" w:rsidRDefault="006F0786" w:rsidP="006F0786">
      <w:pPr>
        <w:rPr>
          <w:sz w:val="24"/>
          <w:szCs w:val="24"/>
        </w:rPr>
      </w:pPr>
    </w:p>
    <w:p w:rsidR="006F0786" w:rsidRDefault="006F0786" w:rsidP="006F0786">
      <w:pPr>
        <w:rPr>
          <w:sz w:val="24"/>
          <w:szCs w:val="24"/>
        </w:rPr>
      </w:pPr>
    </w:p>
    <w:p w:rsidR="006F0786" w:rsidRPr="004B571C" w:rsidRDefault="006F0786" w:rsidP="004B571C">
      <w:pPr>
        <w:rPr>
          <w:rFonts w:cstheme="minorHAnsi"/>
          <w:sz w:val="24"/>
          <w:szCs w:val="24"/>
        </w:rPr>
      </w:pPr>
      <w:r w:rsidRPr="004B571C">
        <w:rPr>
          <w:rFonts w:cstheme="minorHAnsi"/>
          <w:sz w:val="24"/>
          <w:szCs w:val="24"/>
        </w:rPr>
        <w:t xml:space="preserve">Nazwa przedmiotu </w:t>
      </w:r>
      <w:r w:rsidRPr="004B571C">
        <w:rPr>
          <w:rFonts w:cstheme="minorHAnsi"/>
          <w:b/>
          <w:bCs/>
          <w:sz w:val="24"/>
          <w:szCs w:val="24"/>
        </w:rPr>
        <w:t>Profilaktyka Psychopedagogiczna</w:t>
      </w:r>
    </w:p>
    <w:tbl>
      <w:tblPr>
        <w:tblStyle w:val="Tabela-Siatka"/>
        <w:tblW w:w="9781" w:type="dxa"/>
        <w:tblInd w:w="-459" w:type="dxa"/>
        <w:tblLook w:val="04A0" w:firstRow="1" w:lastRow="0" w:firstColumn="1" w:lastColumn="0" w:noHBand="0" w:noVBand="1"/>
      </w:tblPr>
      <w:tblGrid>
        <w:gridCol w:w="2320"/>
        <w:gridCol w:w="2008"/>
        <w:gridCol w:w="5453"/>
      </w:tblGrid>
      <w:tr w:rsidR="006F0786" w:rsidTr="004B571C">
        <w:tc>
          <w:tcPr>
            <w:tcW w:w="2330" w:type="dxa"/>
          </w:tcPr>
          <w:p w:rsidR="006F0786" w:rsidRPr="00814E9A" w:rsidRDefault="006F0786" w:rsidP="004B571C">
            <w:pPr>
              <w:jc w:val="center"/>
              <w:rPr>
                <w:b/>
              </w:rPr>
            </w:pPr>
            <w:r w:rsidRPr="00814E9A">
              <w:rPr>
                <w:b/>
              </w:rPr>
              <w:t xml:space="preserve">Rodzaj/rodzaje prac cząstkowych i /lub etapowych </w:t>
            </w:r>
          </w:p>
          <w:p w:rsidR="006F0786" w:rsidRPr="00814E9A" w:rsidRDefault="006F0786" w:rsidP="004B571C">
            <w:pPr>
              <w:jc w:val="center"/>
            </w:pPr>
            <w:r w:rsidRPr="00814E9A">
              <w:t xml:space="preserve">(np. egzamin, </w:t>
            </w:r>
            <w:r>
              <w:t xml:space="preserve">kolokwium w formie ustnej/pisemnej, </w:t>
            </w:r>
            <w:r w:rsidRPr="00814E9A">
              <w:t>projekt, esej, praca w grupie, prezentacja, itp.)</w:t>
            </w:r>
          </w:p>
          <w:p w:rsidR="006F0786" w:rsidRPr="00814E9A" w:rsidRDefault="006F0786" w:rsidP="004B571C">
            <w:pPr>
              <w:jc w:val="center"/>
            </w:pPr>
          </w:p>
        </w:tc>
        <w:tc>
          <w:tcPr>
            <w:tcW w:w="1936" w:type="dxa"/>
          </w:tcPr>
          <w:p w:rsidR="006F0786" w:rsidRPr="00814E9A" w:rsidRDefault="006F0786" w:rsidP="004B571C">
            <w:pPr>
              <w:jc w:val="center"/>
            </w:pPr>
            <w:r w:rsidRPr="00814E9A">
              <w:rPr>
                <w:b/>
              </w:rPr>
              <w:t>charakterystyka</w:t>
            </w:r>
            <w:r w:rsidRPr="00814E9A">
              <w:t xml:space="preserve"> </w:t>
            </w:r>
          </w:p>
          <w:p w:rsidR="006F0786" w:rsidRPr="00814E9A" w:rsidRDefault="006F0786" w:rsidP="004B571C">
            <w:pPr>
              <w:jc w:val="center"/>
            </w:pPr>
            <w:r>
              <w:t>+</w:t>
            </w:r>
          </w:p>
          <w:p w:rsidR="006F0786" w:rsidRPr="00814E9A" w:rsidRDefault="006F0786" w:rsidP="004B571C">
            <w:pPr>
              <w:jc w:val="center"/>
            </w:pPr>
            <w:r w:rsidRPr="00814E9A">
              <w:t xml:space="preserve">przykłady pytań egzaminacyjnych, tematy prac, </w:t>
            </w:r>
          </w:p>
          <w:p w:rsidR="006F0786" w:rsidRPr="00814E9A" w:rsidRDefault="006F0786" w:rsidP="004B571C">
            <w:pPr>
              <w:jc w:val="center"/>
            </w:pPr>
            <w:r w:rsidRPr="00814E9A">
              <w:t xml:space="preserve">przykładowe zagadnienia </w:t>
            </w:r>
          </w:p>
        </w:tc>
        <w:tc>
          <w:tcPr>
            <w:tcW w:w="5515" w:type="dxa"/>
          </w:tcPr>
          <w:p w:rsidR="006F0786" w:rsidRPr="00814E9A" w:rsidRDefault="006F0786" w:rsidP="004B571C">
            <w:pPr>
              <w:jc w:val="center"/>
            </w:pPr>
            <w:r w:rsidRPr="00814E9A">
              <w:t xml:space="preserve">Kryteria oceniania  </w:t>
            </w:r>
          </w:p>
          <w:p w:rsidR="006F0786" w:rsidRPr="00814E9A" w:rsidRDefault="006F0786" w:rsidP="004B571C">
            <w:pPr>
              <w:jc w:val="center"/>
            </w:pPr>
            <w:r w:rsidRPr="00814E9A">
              <w:t>(kryteria weryfikacji efektów uczenia się)</w:t>
            </w:r>
          </w:p>
        </w:tc>
      </w:tr>
      <w:tr w:rsidR="006F0786" w:rsidTr="004B571C">
        <w:tc>
          <w:tcPr>
            <w:tcW w:w="2330" w:type="dxa"/>
          </w:tcPr>
          <w:p w:rsidR="006F0786" w:rsidRPr="00DB651E" w:rsidRDefault="006F0786" w:rsidP="004B571C">
            <w:pPr>
              <w:rPr>
                <w:sz w:val="20"/>
                <w:szCs w:val="20"/>
              </w:rPr>
            </w:pPr>
            <w:r w:rsidRPr="00DB651E">
              <w:rPr>
                <w:sz w:val="20"/>
                <w:szCs w:val="20"/>
              </w:rPr>
              <w:t>Dyskusja online</w:t>
            </w:r>
          </w:p>
          <w:p w:rsidR="006F0786" w:rsidRPr="00DB651E" w:rsidRDefault="006F0786" w:rsidP="004B571C">
            <w:pPr>
              <w:rPr>
                <w:sz w:val="20"/>
                <w:szCs w:val="20"/>
              </w:rPr>
            </w:pPr>
            <w:r w:rsidRPr="00DB651E">
              <w:rPr>
                <w:sz w:val="20"/>
                <w:szCs w:val="20"/>
              </w:rPr>
              <w:lastRenderedPageBreak/>
              <w:t>Praca z tekstem</w:t>
            </w: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Default="006F0786" w:rsidP="004B571C">
            <w:pPr>
              <w:rPr>
                <w:sz w:val="20"/>
                <w:szCs w:val="20"/>
              </w:rPr>
            </w:pPr>
            <w:r w:rsidRPr="00DB651E">
              <w:rPr>
                <w:sz w:val="20"/>
                <w:szCs w:val="20"/>
              </w:rPr>
              <w:t>Metoda ćwiczeniowa</w:t>
            </w:r>
          </w:p>
          <w:p w:rsidR="006F0786" w:rsidRPr="00DB651E" w:rsidRDefault="006F0786" w:rsidP="004B571C">
            <w:pPr>
              <w:rPr>
                <w:sz w:val="20"/>
                <w:szCs w:val="20"/>
              </w:rPr>
            </w:pPr>
            <w:r>
              <w:rPr>
                <w:sz w:val="20"/>
                <w:szCs w:val="20"/>
              </w:rPr>
              <w:t>Prezentacja</w:t>
            </w:r>
          </w:p>
          <w:p w:rsidR="006F0786" w:rsidRPr="00DB651E" w:rsidRDefault="006F0786" w:rsidP="004B571C">
            <w:pPr>
              <w:rPr>
                <w:sz w:val="20"/>
                <w:szCs w:val="20"/>
              </w:rPr>
            </w:pPr>
            <w:r w:rsidRPr="00DB651E">
              <w:rPr>
                <w:sz w:val="20"/>
                <w:szCs w:val="20"/>
              </w:rPr>
              <w:t>Praca w grupach- online</w:t>
            </w: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Pr="00B55E6B" w:rsidRDefault="006F0786" w:rsidP="004B571C">
            <w:pPr>
              <w:rPr>
                <w:sz w:val="20"/>
                <w:szCs w:val="20"/>
              </w:rPr>
            </w:pPr>
            <w:r w:rsidRPr="00B55E6B">
              <w:rPr>
                <w:sz w:val="20"/>
                <w:szCs w:val="20"/>
              </w:rPr>
              <w:t>Metoda projektu</w:t>
            </w: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p w:rsidR="006F0786" w:rsidRPr="00DB651E" w:rsidRDefault="006F0786" w:rsidP="004B571C">
            <w:pPr>
              <w:rPr>
                <w:sz w:val="20"/>
                <w:szCs w:val="20"/>
              </w:rPr>
            </w:pPr>
          </w:p>
        </w:tc>
        <w:tc>
          <w:tcPr>
            <w:tcW w:w="1936" w:type="dxa"/>
          </w:tcPr>
          <w:p w:rsidR="006F0786" w:rsidRPr="00DB651E" w:rsidRDefault="006F0786" w:rsidP="004B571C">
            <w:pPr>
              <w:jc w:val="both"/>
              <w:rPr>
                <w:sz w:val="20"/>
                <w:szCs w:val="20"/>
              </w:rPr>
            </w:pPr>
            <w:r w:rsidRPr="00DB651E">
              <w:rPr>
                <w:sz w:val="20"/>
                <w:szCs w:val="20"/>
              </w:rPr>
              <w:lastRenderedPageBreak/>
              <w:t xml:space="preserve">Teoretyczne </w:t>
            </w:r>
            <w:r w:rsidRPr="00DB651E">
              <w:rPr>
                <w:sz w:val="20"/>
                <w:szCs w:val="20"/>
              </w:rPr>
              <w:lastRenderedPageBreak/>
              <w:t>podstawy profilaktyki psychopedagogicznej</w:t>
            </w:r>
            <w:r>
              <w:rPr>
                <w:sz w:val="20"/>
                <w:szCs w:val="20"/>
              </w:rPr>
              <w:t>- omówienie koncepcji</w:t>
            </w:r>
          </w:p>
          <w:p w:rsidR="006F0786" w:rsidRPr="00DB651E" w:rsidRDefault="006F0786" w:rsidP="004B571C">
            <w:pPr>
              <w:jc w:val="both"/>
              <w:rPr>
                <w:sz w:val="20"/>
                <w:szCs w:val="20"/>
              </w:rPr>
            </w:pPr>
          </w:p>
          <w:p w:rsidR="006F0786" w:rsidRPr="00DB651E" w:rsidRDefault="006F0786" w:rsidP="004B571C">
            <w:pPr>
              <w:jc w:val="both"/>
              <w:rPr>
                <w:sz w:val="20"/>
                <w:szCs w:val="20"/>
              </w:rPr>
            </w:pPr>
          </w:p>
          <w:p w:rsidR="006F0786" w:rsidRPr="00DB651E" w:rsidRDefault="006F0786" w:rsidP="004B571C">
            <w:pPr>
              <w:jc w:val="both"/>
              <w:rPr>
                <w:sz w:val="20"/>
                <w:szCs w:val="20"/>
              </w:rPr>
            </w:pPr>
          </w:p>
          <w:p w:rsidR="006F0786" w:rsidRPr="00DB651E" w:rsidRDefault="006F0786" w:rsidP="004B571C">
            <w:pPr>
              <w:jc w:val="both"/>
              <w:rPr>
                <w:sz w:val="20"/>
                <w:szCs w:val="20"/>
              </w:rPr>
            </w:pPr>
          </w:p>
          <w:p w:rsidR="006F0786" w:rsidRPr="00DB651E" w:rsidRDefault="006F0786" w:rsidP="004B571C">
            <w:pPr>
              <w:jc w:val="both"/>
              <w:rPr>
                <w:sz w:val="20"/>
                <w:szCs w:val="20"/>
              </w:rPr>
            </w:pPr>
          </w:p>
          <w:p w:rsidR="006F0786" w:rsidRPr="00DB651E" w:rsidRDefault="006F0786" w:rsidP="004B571C">
            <w:pPr>
              <w:jc w:val="both"/>
              <w:rPr>
                <w:sz w:val="20"/>
                <w:szCs w:val="20"/>
              </w:rPr>
            </w:pPr>
          </w:p>
          <w:p w:rsidR="006F0786" w:rsidRPr="00DB651E" w:rsidRDefault="006F0786" w:rsidP="004B571C">
            <w:pPr>
              <w:jc w:val="both"/>
              <w:rPr>
                <w:sz w:val="20"/>
                <w:szCs w:val="20"/>
              </w:rPr>
            </w:pPr>
          </w:p>
          <w:p w:rsidR="006F0786" w:rsidRDefault="006F0786" w:rsidP="004B571C">
            <w:pPr>
              <w:jc w:val="both"/>
              <w:rPr>
                <w:sz w:val="20"/>
                <w:szCs w:val="20"/>
              </w:rPr>
            </w:pPr>
          </w:p>
          <w:p w:rsidR="006F0786" w:rsidRPr="00DB651E" w:rsidRDefault="006F0786" w:rsidP="004B571C">
            <w:pPr>
              <w:jc w:val="both"/>
              <w:rPr>
                <w:sz w:val="20"/>
                <w:szCs w:val="20"/>
              </w:rPr>
            </w:pPr>
          </w:p>
          <w:p w:rsidR="006F0786" w:rsidRPr="00DB651E" w:rsidRDefault="006F0786" w:rsidP="004B571C">
            <w:pPr>
              <w:jc w:val="both"/>
              <w:rPr>
                <w:sz w:val="20"/>
                <w:szCs w:val="20"/>
              </w:rPr>
            </w:pPr>
          </w:p>
          <w:p w:rsidR="006F0786" w:rsidRPr="00DB651E" w:rsidRDefault="006F0786" w:rsidP="004B571C">
            <w:pPr>
              <w:jc w:val="both"/>
              <w:rPr>
                <w:sz w:val="20"/>
                <w:szCs w:val="20"/>
              </w:rPr>
            </w:pPr>
          </w:p>
          <w:p w:rsidR="006F0786" w:rsidRPr="00B55E6B" w:rsidRDefault="006F0786" w:rsidP="004B571C">
            <w:pPr>
              <w:jc w:val="both"/>
              <w:rPr>
                <w:sz w:val="20"/>
                <w:szCs w:val="20"/>
              </w:rPr>
            </w:pPr>
            <w:r w:rsidRPr="00B55E6B">
              <w:rPr>
                <w:sz w:val="20"/>
                <w:szCs w:val="20"/>
              </w:rPr>
              <w:t xml:space="preserve">Zachowania ryzykowne dzieci i młodzieży- omówienie koncepcji i charakterystyka </w:t>
            </w:r>
          </w:p>
          <w:p w:rsidR="006F0786" w:rsidRPr="00DB651E" w:rsidRDefault="006F0786" w:rsidP="004B571C">
            <w:pPr>
              <w:jc w:val="both"/>
              <w:rPr>
                <w:sz w:val="20"/>
                <w:szCs w:val="20"/>
              </w:rPr>
            </w:pPr>
          </w:p>
          <w:p w:rsidR="006F0786" w:rsidRPr="00DB651E" w:rsidRDefault="006F0786" w:rsidP="004B571C">
            <w:pPr>
              <w:jc w:val="both"/>
              <w:rPr>
                <w:sz w:val="20"/>
                <w:szCs w:val="20"/>
              </w:rPr>
            </w:pPr>
          </w:p>
          <w:p w:rsidR="006F0786" w:rsidRPr="00DB651E" w:rsidRDefault="006F0786" w:rsidP="004B571C">
            <w:pPr>
              <w:jc w:val="both"/>
              <w:rPr>
                <w:sz w:val="20"/>
                <w:szCs w:val="20"/>
              </w:rPr>
            </w:pPr>
          </w:p>
          <w:p w:rsidR="006F0786" w:rsidRPr="00DB651E" w:rsidRDefault="006F0786" w:rsidP="004B571C">
            <w:pPr>
              <w:jc w:val="both"/>
              <w:rPr>
                <w:sz w:val="20"/>
                <w:szCs w:val="20"/>
              </w:rPr>
            </w:pPr>
          </w:p>
          <w:p w:rsidR="006F0786" w:rsidRPr="00DB651E" w:rsidRDefault="006F0786" w:rsidP="004B571C">
            <w:pPr>
              <w:jc w:val="both"/>
              <w:rPr>
                <w:sz w:val="20"/>
                <w:szCs w:val="20"/>
              </w:rPr>
            </w:pPr>
          </w:p>
          <w:p w:rsidR="006F0786" w:rsidRPr="00DB651E" w:rsidRDefault="006F0786" w:rsidP="004B571C">
            <w:pPr>
              <w:jc w:val="both"/>
              <w:rPr>
                <w:sz w:val="20"/>
                <w:szCs w:val="20"/>
              </w:rPr>
            </w:pPr>
          </w:p>
          <w:p w:rsidR="006F0786" w:rsidRDefault="006F0786" w:rsidP="004B571C">
            <w:pPr>
              <w:jc w:val="both"/>
              <w:rPr>
                <w:sz w:val="20"/>
                <w:szCs w:val="20"/>
              </w:rPr>
            </w:pPr>
          </w:p>
          <w:p w:rsidR="006F0786" w:rsidRDefault="006F0786" w:rsidP="004B571C">
            <w:pPr>
              <w:jc w:val="both"/>
              <w:rPr>
                <w:sz w:val="20"/>
                <w:szCs w:val="20"/>
              </w:rPr>
            </w:pPr>
          </w:p>
          <w:p w:rsidR="006F0786" w:rsidRPr="00DB651E" w:rsidRDefault="006F0786" w:rsidP="004B571C">
            <w:pPr>
              <w:jc w:val="both"/>
              <w:rPr>
                <w:sz w:val="20"/>
                <w:szCs w:val="20"/>
              </w:rPr>
            </w:pPr>
            <w:r w:rsidRPr="00DB651E">
              <w:rPr>
                <w:sz w:val="20"/>
                <w:szCs w:val="20"/>
              </w:rPr>
              <w:t>Etapy tworzenia programu profilaktycznego oraz ewaluacja programów profilaktycznych</w:t>
            </w:r>
          </w:p>
          <w:p w:rsidR="006F0786" w:rsidRPr="00DB651E" w:rsidRDefault="006F0786" w:rsidP="004B571C">
            <w:pPr>
              <w:jc w:val="both"/>
              <w:rPr>
                <w:sz w:val="20"/>
                <w:szCs w:val="20"/>
              </w:rPr>
            </w:pPr>
          </w:p>
          <w:p w:rsidR="006F0786" w:rsidRPr="00DB651E" w:rsidRDefault="006F0786" w:rsidP="004B571C">
            <w:pPr>
              <w:jc w:val="both"/>
              <w:rPr>
                <w:sz w:val="20"/>
                <w:szCs w:val="20"/>
              </w:rPr>
            </w:pPr>
          </w:p>
        </w:tc>
        <w:tc>
          <w:tcPr>
            <w:tcW w:w="5515" w:type="dxa"/>
          </w:tcPr>
          <w:p w:rsidR="006F0786" w:rsidRPr="00B55E6B" w:rsidRDefault="006F0786" w:rsidP="006F0786">
            <w:pPr>
              <w:pStyle w:val="Akapitzlist"/>
              <w:numPr>
                <w:ilvl w:val="0"/>
                <w:numId w:val="21"/>
              </w:numPr>
              <w:spacing w:after="0" w:line="240" w:lineRule="auto"/>
              <w:rPr>
                <w:sz w:val="20"/>
                <w:szCs w:val="20"/>
              </w:rPr>
            </w:pPr>
            <w:r w:rsidRPr="00B55E6B">
              <w:rPr>
                <w:sz w:val="20"/>
                <w:szCs w:val="20"/>
              </w:rPr>
              <w:lastRenderedPageBreak/>
              <w:t>W czasie zajęć studenci wypełniają karty pracy</w:t>
            </w:r>
          </w:p>
          <w:p w:rsidR="006F0786" w:rsidRPr="00B55E6B" w:rsidRDefault="006F0786" w:rsidP="004B571C">
            <w:pPr>
              <w:pStyle w:val="Akapitzlist"/>
              <w:rPr>
                <w:rFonts w:cstheme="minorHAnsi"/>
                <w:sz w:val="20"/>
                <w:szCs w:val="20"/>
              </w:rPr>
            </w:pPr>
          </w:p>
          <w:p w:rsidR="006F0786" w:rsidRPr="00DB651E" w:rsidRDefault="006F0786" w:rsidP="004B571C">
            <w:pPr>
              <w:jc w:val="both"/>
              <w:rPr>
                <w:rFonts w:cstheme="minorHAnsi"/>
                <w:sz w:val="20"/>
                <w:szCs w:val="20"/>
              </w:rPr>
            </w:pPr>
            <w:r w:rsidRPr="00DB651E">
              <w:rPr>
                <w:rFonts w:cstheme="minorHAnsi"/>
                <w:sz w:val="20"/>
                <w:szCs w:val="20"/>
              </w:rPr>
              <w:t>bardzo dobry (</w:t>
            </w:r>
            <w:proofErr w:type="spellStart"/>
            <w:r w:rsidRPr="00DB651E">
              <w:rPr>
                <w:rFonts w:cstheme="minorHAnsi"/>
                <w:sz w:val="20"/>
                <w:szCs w:val="20"/>
              </w:rPr>
              <w:t>bdb</w:t>
            </w:r>
            <w:proofErr w:type="spellEnd"/>
            <w:r w:rsidRPr="00DB651E">
              <w:rPr>
                <w:rFonts w:cstheme="minorHAnsi"/>
                <w:sz w:val="20"/>
                <w:szCs w:val="20"/>
              </w:rPr>
              <w:t>; 5,0): 100%-95% poprawnych odpowiedzi w karcie pracy</w:t>
            </w:r>
          </w:p>
          <w:p w:rsidR="006F0786" w:rsidRPr="00DB651E" w:rsidRDefault="006F0786" w:rsidP="004B571C">
            <w:pPr>
              <w:jc w:val="both"/>
              <w:rPr>
                <w:rFonts w:cstheme="minorHAnsi"/>
                <w:sz w:val="20"/>
                <w:szCs w:val="20"/>
              </w:rPr>
            </w:pPr>
            <w:r w:rsidRPr="00DB651E">
              <w:rPr>
                <w:rFonts w:cstheme="minorHAnsi"/>
                <w:sz w:val="20"/>
                <w:szCs w:val="20"/>
              </w:rPr>
              <w:t>dobry plus (+</w:t>
            </w:r>
            <w:proofErr w:type="spellStart"/>
            <w:r w:rsidRPr="00DB651E">
              <w:rPr>
                <w:rFonts w:cstheme="minorHAnsi"/>
                <w:sz w:val="20"/>
                <w:szCs w:val="20"/>
              </w:rPr>
              <w:t>db</w:t>
            </w:r>
            <w:proofErr w:type="spellEnd"/>
            <w:r w:rsidRPr="00DB651E">
              <w:rPr>
                <w:rFonts w:cstheme="minorHAnsi"/>
                <w:sz w:val="20"/>
                <w:szCs w:val="20"/>
              </w:rPr>
              <w:t>; 4,5):94%-86% poprawnych odpowiedzi w karcie pracy</w:t>
            </w:r>
          </w:p>
          <w:p w:rsidR="006F0786" w:rsidRPr="00DB651E" w:rsidRDefault="006F0786" w:rsidP="004B571C">
            <w:pPr>
              <w:jc w:val="both"/>
              <w:rPr>
                <w:rFonts w:cstheme="minorHAnsi"/>
                <w:sz w:val="20"/>
                <w:szCs w:val="20"/>
              </w:rPr>
            </w:pPr>
            <w:r w:rsidRPr="00DB651E">
              <w:rPr>
                <w:rFonts w:cstheme="minorHAnsi"/>
                <w:sz w:val="20"/>
                <w:szCs w:val="20"/>
              </w:rPr>
              <w:t>dobry (</w:t>
            </w:r>
            <w:proofErr w:type="spellStart"/>
            <w:r w:rsidRPr="00DB651E">
              <w:rPr>
                <w:rFonts w:cstheme="minorHAnsi"/>
                <w:sz w:val="20"/>
                <w:szCs w:val="20"/>
              </w:rPr>
              <w:t>db</w:t>
            </w:r>
            <w:proofErr w:type="spellEnd"/>
            <w:r w:rsidRPr="00DB651E">
              <w:rPr>
                <w:rFonts w:cstheme="minorHAnsi"/>
                <w:sz w:val="20"/>
                <w:szCs w:val="20"/>
              </w:rPr>
              <w:t>; 4,0): 70%- 85% poprawnych odpowiedzi w karcie pracy</w:t>
            </w:r>
          </w:p>
          <w:p w:rsidR="006F0786" w:rsidRPr="00DB651E" w:rsidRDefault="006F0786" w:rsidP="004B571C">
            <w:pPr>
              <w:jc w:val="both"/>
              <w:rPr>
                <w:rFonts w:cstheme="minorHAnsi"/>
                <w:sz w:val="20"/>
                <w:szCs w:val="20"/>
              </w:rPr>
            </w:pPr>
            <w:r w:rsidRPr="00DB651E">
              <w:rPr>
                <w:rFonts w:cstheme="minorHAnsi"/>
                <w:sz w:val="20"/>
                <w:szCs w:val="20"/>
              </w:rPr>
              <w:t>dostateczny plus (+</w:t>
            </w:r>
            <w:proofErr w:type="spellStart"/>
            <w:r w:rsidRPr="00DB651E">
              <w:rPr>
                <w:rFonts w:cstheme="minorHAnsi"/>
                <w:sz w:val="20"/>
                <w:szCs w:val="20"/>
              </w:rPr>
              <w:t>dst</w:t>
            </w:r>
            <w:proofErr w:type="spellEnd"/>
            <w:r w:rsidRPr="00DB651E">
              <w:rPr>
                <w:rFonts w:cstheme="minorHAnsi"/>
                <w:sz w:val="20"/>
                <w:szCs w:val="20"/>
              </w:rPr>
              <w:t>; 3,5): 62%-69% poprawnych odpowiedzi w karcie pracy</w:t>
            </w:r>
          </w:p>
          <w:p w:rsidR="006F0786" w:rsidRPr="00DB651E" w:rsidRDefault="006F0786" w:rsidP="004B571C">
            <w:pPr>
              <w:jc w:val="both"/>
              <w:rPr>
                <w:rFonts w:cstheme="minorHAnsi"/>
                <w:sz w:val="20"/>
                <w:szCs w:val="20"/>
              </w:rPr>
            </w:pPr>
            <w:r w:rsidRPr="00DB651E">
              <w:rPr>
                <w:rFonts w:cstheme="minorHAnsi"/>
                <w:sz w:val="20"/>
                <w:szCs w:val="20"/>
              </w:rPr>
              <w:t>dostateczny (</w:t>
            </w:r>
            <w:proofErr w:type="spellStart"/>
            <w:r w:rsidRPr="00DB651E">
              <w:rPr>
                <w:rFonts w:cstheme="minorHAnsi"/>
                <w:sz w:val="20"/>
                <w:szCs w:val="20"/>
              </w:rPr>
              <w:t>dst</w:t>
            </w:r>
            <w:proofErr w:type="spellEnd"/>
            <w:r w:rsidRPr="00DB651E">
              <w:rPr>
                <w:rFonts w:cstheme="minorHAnsi"/>
                <w:sz w:val="20"/>
                <w:szCs w:val="20"/>
              </w:rPr>
              <w:t>; 3,0): 50%-61% poprawnych odpowiedzi w karcie pracy</w:t>
            </w:r>
          </w:p>
          <w:p w:rsidR="006F0786" w:rsidRDefault="006F0786" w:rsidP="004B571C">
            <w:pPr>
              <w:jc w:val="both"/>
              <w:rPr>
                <w:rFonts w:cstheme="minorHAnsi"/>
                <w:sz w:val="20"/>
                <w:szCs w:val="20"/>
              </w:rPr>
            </w:pPr>
            <w:r w:rsidRPr="00DB651E">
              <w:rPr>
                <w:rFonts w:cstheme="minorHAnsi"/>
                <w:sz w:val="20"/>
                <w:szCs w:val="20"/>
              </w:rPr>
              <w:t>niedostateczny (</w:t>
            </w:r>
            <w:proofErr w:type="spellStart"/>
            <w:r w:rsidRPr="00DB651E">
              <w:rPr>
                <w:rFonts w:cstheme="minorHAnsi"/>
                <w:sz w:val="20"/>
                <w:szCs w:val="20"/>
              </w:rPr>
              <w:t>ndst</w:t>
            </w:r>
            <w:proofErr w:type="spellEnd"/>
            <w:r w:rsidRPr="00DB651E">
              <w:rPr>
                <w:rFonts w:cstheme="minorHAnsi"/>
                <w:sz w:val="20"/>
                <w:szCs w:val="20"/>
              </w:rPr>
              <w:t>; 2,0): poniżej 50% poprawnych odpowiedzi w karcie pracy</w:t>
            </w:r>
          </w:p>
          <w:p w:rsidR="006F0786" w:rsidRPr="00DB651E" w:rsidRDefault="006F0786" w:rsidP="004B571C">
            <w:pPr>
              <w:jc w:val="both"/>
              <w:rPr>
                <w:rFonts w:cstheme="minorHAnsi"/>
                <w:sz w:val="20"/>
                <w:szCs w:val="20"/>
              </w:rPr>
            </w:pPr>
          </w:p>
          <w:p w:rsidR="006F0786" w:rsidRPr="00DB651E" w:rsidRDefault="006F0786" w:rsidP="004B571C">
            <w:pPr>
              <w:jc w:val="center"/>
              <w:rPr>
                <w:rFonts w:cstheme="minorHAnsi"/>
                <w:sz w:val="20"/>
                <w:szCs w:val="20"/>
              </w:rPr>
            </w:pPr>
          </w:p>
          <w:p w:rsidR="006F0786" w:rsidRPr="00DB651E" w:rsidRDefault="006F0786" w:rsidP="004B571C">
            <w:pPr>
              <w:jc w:val="both"/>
              <w:rPr>
                <w:rFonts w:cstheme="minorHAnsi"/>
                <w:sz w:val="20"/>
                <w:szCs w:val="20"/>
              </w:rPr>
            </w:pPr>
            <w:r w:rsidRPr="00DB651E">
              <w:rPr>
                <w:rFonts w:cstheme="minorHAnsi"/>
                <w:sz w:val="20"/>
                <w:szCs w:val="20"/>
              </w:rPr>
              <w:t>bardzo dobry (</w:t>
            </w:r>
            <w:proofErr w:type="spellStart"/>
            <w:r w:rsidRPr="00DB651E">
              <w:rPr>
                <w:rFonts w:cstheme="minorHAnsi"/>
                <w:sz w:val="20"/>
                <w:szCs w:val="20"/>
              </w:rPr>
              <w:t>bdb</w:t>
            </w:r>
            <w:proofErr w:type="spellEnd"/>
            <w:r w:rsidRPr="00DB651E">
              <w:rPr>
                <w:rFonts w:cstheme="minorHAnsi"/>
                <w:sz w:val="20"/>
                <w:szCs w:val="20"/>
              </w:rPr>
              <w:t>; 5,0): wykonanie prezentacji według 5 punktów podanych przez prowadzącego zajęcia</w:t>
            </w:r>
          </w:p>
          <w:p w:rsidR="006F0786" w:rsidRPr="00DB651E" w:rsidRDefault="006F0786" w:rsidP="004B571C">
            <w:pPr>
              <w:jc w:val="both"/>
              <w:rPr>
                <w:rFonts w:cstheme="minorHAnsi"/>
                <w:sz w:val="20"/>
                <w:szCs w:val="20"/>
              </w:rPr>
            </w:pPr>
            <w:r w:rsidRPr="00DB651E">
              <w:rPr>
                <w:rFonts w:cstheme="minorHAnsi"/>
                <w:sz w:val="20"/>
                <w:szCs w:val="20"/>
              </w:rPr>
              <w:t>dobry plus (+</w:t>
            </w:r>
            <w:proofErr w:type="spellStart"/>
            <w:r w:rsidRPr="00DB651E">
              <w:rPr>
                <w:rFonts w:cstheme="minorHAnsi"/>
                <w:sz w:val="20"/>
                <w:szCs w:val="20"/>
              </w:rPr>
              <w:t>db</w:t>
            </w:r>
            <w:proofErr w:type="spellEnd"/>
            <w:r w:rsidRPr="00DB651E">
              <w:rPr>
                <w:rFonts w:cstheme="minorHAnsi"/>
                <w:sz w:val="20"/>
                <w:szCs w:val="20"/>
              </w:rPr>
              <w:t>; 4,5): wykonanie prezentacji z pominięciem 1 punktu prezentacji</w:t>
            </w:r>
          </w:p>
          <w:p w:rsidR="006F0786" w:rsidRPr="00DB651E" w:rsidRDefault="006F0786" w:rsidP="004B571C">
            <w:pPr>
              <w:jc w:val="both"/>
              <w:rPr>
                <w:rFonts w:cstheme="minorHAnsi"/>
                <w:sz w:val="20"/>
                <w:szCs w:val="20"/>
              </w:rPr>
            </w:pPr>
            <w:r w:rsidRPr="00DB651E">
              <w:rPr>
                <w:rFonts w:cstheme="minorHAnsi"/>
                <w:sz w:val="20"/>
                <w:szCs w:val="20"/>
              </w:rPr>
              <w:t xml:space="preserve"> dobry (</w:t>
            </w:r>
            <w:proofErr w:type="spellStart"/>
            <w:r w:rsidRPr="00DB651E">
              <w:rPr>
                <w:rFonts w:cstheme="minorHAnsi"/>
                <w:sz w:val="20"/>
                <w:szCs w:val="20"/>
              </w:rPr>
              <w:t>db</w:t>
            </w:r>
            <w:proofErr w:type="spellEnd"/>
            <w:r w:rsidRPr="00DB651E">
              <w:rPr>
                <w:rFonts w:cstheme="minorHAnsi"/>
                <w:sz w:val="20"/>
                <w:szCs w:val="20"/>
              </w:rPr>
              <w:t>; 4,0): wykonanie prezentacji z pominięciem 2 punktów prezentacji</w:t>
            </w:r>
          </w:p>
          <w:p w:rsidR="006F0786" w:rsidRPr="00DB651E" w:rsidRDefault="006F0786" w:rsidP="004B571C">
            <w:pPr>
              <w:jc w:val="both"/>
              <w:rPr>
                <w:rFonts w:cstheme="minorHAnsi"/>
                <w:sz w:val="20"/>
                <w:szCs w:val="20"/>
              </w:rPr>
            </w:pPr>
            <w:r w:rsidRPr="00DB651E">
              <w:rPr>
                <w:rFonts w:cstheme="minorHAnsi"/>
                <w:sz w:val="20"/>
                <w:szCs w:val="20"/>
              </w:rPr>
              <w:t>dostateczny plus (+</w:t>
            </w:r>
            <w:proofErr w:type="spellStart"/>
            <w:r w:rsidRPr="00DB651E">
              <w:rPr>
                <w:rFonts w:cstheme="minorHAnsi"/>
                <w:sz w:val="20"/>
                <w:szCs w:val="20"/>
              </w:rPr>
              <w:t>dst</w:t>
            </w:r>
            <w:proofErr w:type="spellEnd"/>
            <w:r w:rsidRPr="00DB651E">
              <w:rPr>
                <w:rFonts w:cstheme="minorHAnsi"/>
                <w:sz w:val="20"/>
                <w:szCs w:val="20"/>
              </w:rPr>
              <w:t>; 3,5): wykonanie prezentacji z pominięciem 3 punktów prezentacji</w:t>
            </w:r>
          </w:p>
          <w:p w:rsidR="006F0786" w:rsidRPr="00DB651E" w:rsidRDefault="006F0786" w:rsidP="004B571C">
            <w:pPr>
              <w:jc w:val="both"/>
              <w:rPr>
                <w:rFonts w:cstheme="minorHAnsi"/>
                <w:sz w:val="20"/>
                <w:szCs w:val="20"/>
              </w:rPr>
            </w:pPr>
            <w:r w:rsidRPr="00DB651E">
              <w:rPr>
                <w:rFonts w:cstheme="minorHAnsi"/>
                <w:sz w:val="20"/>
                <w:szCs w:val="20"/>
              </w:rPr>
              <w:t>dostateczny (</w:t>
            </w:r>
            <w:proofErr w:type="spellStart"/>
            <w:r w:rsidRPr="00DB651E">
              <w:rPr>
                <w:rFonts w:cstheme="minorHAnsi"/>
                <w:sz w:val="20"/>
                <w:szCs w:val="20"/>
              </w:rPr>
              <w:t>dst</w:t>
            </w:r>
            <w:proofErr w:type="spellEnd"/>
            <w:r w:rsidRPr="00DB651E">
              <w:rPr>
                <w:rFonts w:cstheme="minorHAnsi"/>
                <w:sz w:val="20"/>
                <w:szCs w:val="20"/>
              </w:rPr>
              <w:t>; 3,0): wykonanie prezentacji z pominięciem 4 punktów prezentacji</w:t>
            </w:r>
          </w:p>
          <w:p w:rsidR="006F0786" w:rsidRPr="00DB651E" w:rsidRDefault="006F0786" w:rsidP="004B571C">
            <w:pPr>
              <w:jc w:val="both"/>
              <w:rPr>
                <w:rFonts w:cstheme="minorHAnsi"/>
                <w:sz w:val="20"/>
                <w:szCs w:val="20"/>
              </w:rPr>
            </w:pPr>
            <w:r w:rsidRPr="00DB651E">
              <w:rPr>
                <w:rFonts w:cstheme="minorHAnsi"/>
                <w:sz w:val="20"/>
                <w:szCs w:val="20"/>
              </w:rPr>
              <w:t>niedostateczny (</w:t>
            </w:r>
            <w:proofErr w:type="spellStart"/>
            <w:r w:rsidRPr="00DB651E">
              <w:rPr>
                <w:rFonts w:cstheme="minorHAnsi"/>
                <w:sz w:val="20"/>
                <w:szCs w:val="20"/>
              </w:rPr>
              <w:t>ndst</w:t>
            </w:r>
            <w:proofErr w:type="spellEnd"/>
            <w:r w:rsidRPr="00DB651E">
              <w:rPr>
                <w:rFonts w:cstheme="minorHAnsi"/>
                <w:sz w:val="20"/>
                <w:szCs w:val="20"/>
              </w:rPr>
              <w:t>; 2,0): nie wykonanie prezentacji</w:t>
            </w:r>
          </w:p>
          <w:p w:rsidR="006F0786" w:rsidRPr="00DB651E" w:rsidRDefault="006F0786" w:rsidP="004B571C">
            <w:pPr>
              <w:jc w:val="both"/>
              <w:rPr>
                <w:rFonts w:cstheme="minorHAnsi"/>
                <w:sz w:val="20"/>
                <w:szCs w:val="20"/>
              </w:rPr>
            </w:pPr>
          </w:p>
          <w:p w:rsidR="006F0786" w:rsidRDefault="006F0786" w:rsidP="004B571C">
            <w:pPr>
              <w:jc w:val="both"/>
              <w:rPr>
                <w:sz w:val="20"/>
                <w:szCs w:val="20"/>
              </w:rPr>
            </w:pPr>
          </w:p>
          <w:p w:rsidR="006F0786" w:rsidRPr="00DB651E" w:rsidRDefault="006F0786" w:rsidP="004B571C">
            <w:pPr>
              <w:jc w:val="both"/>
              <w:rPr>
                <w:sz w:val="20"/>
                <w:szCs w:val="20"/>
              </w:rPr>
            </w:pPr>
            <w:r w:rsidRPr="00DB651E">
              <w:rPr>
                <w:sz w:val="20"/>
                <w:szCs w:val="20"/>
              </w:rPr>
              <w:t>Zaprojektowanie programu profilaktycznego realizowanego w szkole oraz kryteriów ewaluacji</w:t>
            </w:r>
          </w:p>
          <w:p w:rsidR="006F0786" w:rsidRPr="00DB651E" w:rsidRDefault="006F0786" w:rsidP="004B571C">
            <w:pPr>
              <w:jc w:val="both"/>
              <w:rPr>
                <w:sz w:val="20"/>
                <w:szCs w:val="20"/>
              </w:rPr>
            </w:pPr>
          </w:p>
          <w:p w:rsidR="006F0786" w:rsidRPr="00DB651E" w:rsidRDefault="006F0786" w:rsidP="004B571C">
            <w:pPr>
              <w:jc w:val="both"/>
              <w:rPr>
                <w:rFonts w:cstheme="minorHAnsi"/>
                <w:sz w:val="20"/>
                <w:szCs w:val="20"/>
              </w:rPr>
            </w:pPr>
            <w:r w:rsidRPr="00DB651E">
              <w:rPr>
                <w:rFonts w:cstheme="minorHAnsi"/>
                <w:sz w:val="20"/>
                <w:szCs w:val="20"/>
              </w:rPr>
              <w:t>bardzo dobry (</w:t>
            </w:r>
            <w:proofErr w:type="spellStart"/>
            <w:r w:rsidRPr="00DB651E">
              <w:rPr>
                <w:rFonts w:cstheme="minorHAnsi"/>
                <w:sz w:val="20"/>
                <w:szCs w:val="20"/>
              </w:rPr>
              <w:t>bdb</w:t>
            </w:r>
            <w:proofErr w:type="spellEnd"/>
            <w:r w:rsidRPr="00DB651E">
              <w:rPr>
                <w:rFonts w:cstheme="minorHAnsi"/>
                <w:sz w:val="20"/>
                <w:szCs w:val="20"/>
              </w:rPr>
              <w:t xml:space="preserve">; 5,0): wykonanie </w:t>
            </w:r>
            <w:proofErr w:type="spellStart"/>
            <w:r w:rsidRPr="00DB651E">
              <w:rPr>
                <w:rFonts w:cstheme="minorHAnsi"/>
                <w:sz w:val="20"/>
                <w:szCs w:val="20"/>
              </w:rPr>
              <w:t>pr</w:t>
            </w:r>
            <w:r>
              <w:rPr>
                <w:rFonts w:cstheme="minorHAnsi"/>
                <w:sz w:val="20"/>
                <w:szCs w:val="20"/>
              </w:rPr>
              <w:t>ojektu</w:t>
            </w:r>
            <w:r w:rsidRPr="00DB651E">
              <w:rPr>
                <w:rFonts w:cstheme="minorHAnsi"/>
                <w:sz w:val="20"/>
                <w:szCs w:val="20"/>
              </w:rPr>
              <w:t>i</w:t>
            </w:r>
            <w:proofErr w:type="spellEnd"/>
            <w:r w:rsidRPr="00DB651E">
              <w:rPr>
                <w:rFonts w:cstheme="minorHAnsi"/>
                <w:sz w:val="20"/>
                <w:szCs w:val="20"/>
              </w:rPr>
              <w:t xml:space="preserve"> według 5 punktów podanych przez prowadzącego zajęcia</w:t>
            </w:r>
          </w:p>
          <w:p w:rsidR="006F0786" w:rsidRPr="00DB651E" w:rsidRDefault="006F0786" w:rsidP="004B571C">
            <w:pPr>
              <w:jc w:val="both"/>
              <w:rPr>
                <w:rFonts w:cstheme="minorHAnsi"/>
                <w:sz w:val="20"/>
                <w:szCs w:val="20"/>
              </w:rPr>
            </w:pPr>
            <w:r w:rsidRPr="00DB651E">
              <w:rPr>
                <w:rFonts w:cstheme="minorHAnsi"/>
                <w:sz w:val="20"/>
                <w:szCs w:val="20"/>
              </w:rPr>
              <w:t>dobry plus (+</w:t>
            </w:r>
            <w:proofErr w:type="spellStart"/>
            <w:r w:rsidRPr="00DB651E">
              <w:rPr>
                <w:rFonts w:cstheme="minorHAnsi"/>
                <w:sz w:val="20"/>
                <w:szCs w:val="20"/>
              </w:rPr>
              <w:t>db</w:t>
            </w:r>
            <w:proofErr w:type="spellEnd"/>
            <w:r w:rsidRPr="00DB651E">
              <w:rPr>
                <w:rFonts w:cstheme="minorHAnsi"/>
                <w:sz w:val="20"/>
                <w:szCs w:val="20"/>
              </w:rPr>
              <w:t xml:space="preserve">; 4,5): wykonanie prezentacji z </w:t>
            </w:r>
            <w:r>
              <w:rPr>
                <w:rFonts w:cstheme="minorHAnsi"/>
                <w:sz w:val="20"/>
                <w:szCs w:val="20"/>
              </w:rPr>
              <w:t>pominięciem 1 punktu projektu</w:t>
            </w:r>
          </w:p>
          <w:p w:rsidR="006F0786" w:rsidRPr="00DB651E" w:rsidRDefault="006F0786" w:rsidP="004B571C">
            <w:pPr>
              <w:jc w:val="both"/>
              <w:rPr>
                <w:rFonts w:cstheme="minorHAnsi"/>
                <w:sz w:val="20"/>
                <w:szCs w:val="20"/>
              </w:rPr>
            </w:pPr>
            <w:r w:rsidRPr="00DB651E">
              <w:rPr>
                <w:rFonts w:cstheme="minorHAnsi"/>
                <w:sz w:val="20"/>
                <w:szCs w:val="20"/>
              </w:rPr>
              <w:t xml:space="preserve"> dobry (</w:t>
            </w:r>
            <w:proofErr w:type="spellStart"/>
            <w:r w:rsidRPr="00DB651E">
              <w:rPr>
                <w:rFonts w:cstheme="minorHAnsi"/>
                <w:sz w:val="20"/>
                <w:szCs w:val="20"/>
              </w:rPr>
              <w:t>db</w:t>
            </w:r>
            <w:proofErr w:type="spellEnd"/>
            <w:r w:rsidRPr="00DB651E">
              <w:rPr>
                <w:rFonts w:cstheme="minorHAnsi"/>
                <w:sz w:val="20"/>
                <w:szCs w:val="20"/>
              </w:rPr>
              <w:t>; 4,0): wykonanie pr</w:t>
            </w:r>
            <w:r>
              <w:rPr>
                <w:rFonts w:cstheme="minorHAnsi"/>
                <w:sz w:val="20"/>
                <w:szCs w:val="20"/>
              </w:rPr>
              <w:t>ojektu</w:t>
            </w:r>
            <w:r w:rsidRPr="00DB651E">
              <w:rPr>
                <w:rFonts w:cstheme="minorHAnsi"/>
                <w:sz w:val="20"/>
                <w:szCs w:val="20"/>
              </w:rPr>
              <w:t xml:space="preserve"> z pominięciem 2 punktów pr</w:t>
            </w:r>
            <w:r>
              <w:rPr>
                <w:rFonts w:cstheme="minorHAnsi"/>
                <w:sz w:val="20"/>
                <w:szCs w:val="20"/>
              </w:rPr>
              <w:t>ojektu</w:t>
            </w:r>
          </w:p>
          <w:p w:rsidR="006F0786" w:rsidRPr="00DB651E" w:rsidRDefault="006F0786" w:rsidP="004B571C">
            <w:pPr>
              <w:jc w:val="both"/>
              <w:rPr>
                <w:rFonts w:cstheme="minorHAnsi"/>
                <w:sz w:val="20"/>
                <w:szCs w:val="20"/>
              </w:rPr>
            </w:pPr>
            <w:r w:rsidRPr="00DB651E">
              <w:rPr>
                <w:rFonts w:cstheme="minorHAnsi"/>
                <w:sz w:val="20"/>
                <w:szCs w:val="20"/>
              </w:rPr>
              <w:t>dostateczny plus (+</w:t>
            </w:r>
            <w:proofErr w:type="spellStart"/>
            <w:r w:rsidRPr="00DB651E">
              <w:rPr>
                <w:rFonts w:cstheme="minorHAnsi"/>
                <w:sz w:val="20"/>
                <w:szCs w:val="20"/>
              </w:rPr>
              <w:t>dst</w:t>
            </w:r>
            <w:proofErr w:type="spellEnd"/>
            <w:r w:rsidRPr="00DB651E">
              <w:rPr>
                <w:rFonts w:cstheme="minorHAnsi"/>
                <w:sz w:val="20"/>
                <w:szCs w:val="20"/>
              </w:rPr>
              <w:t xml:space="preserve">; 3,5): wykonanie </w:t>
            </w:r>
            <w:r>
              <w:rPr>
                <w:rFonts w:cstheme="minorHAnsi"/>
                <w:sz w:val="20"/>
                <w:szCs w:val="20"/>
              </w:rPr>
              <w:t xml:space="preserve">projektu </w:t>
            </w:r>
            <w:r w:rsidRPr="00DB651E">
              <w:rPr>
                <w:rFonts w:cstheme="minorHAnsi"/>
                <w:sz w:val="20"/>
                <w:szCs w:val="20"/>
              </w:rPr>
              <w:t xml:space="preserve">z pominięciem 3 punktów </w:t>
            </w:r>
            <w:r>
              <w:rPr>
                <w:rFonts w:cstheme="minorHAnsi"/>
                <w:sz w:val="20"/>
                <w:szCs w:val="20"/>
              </w:rPr>
              <w:t xml:space="preserve"> </w:t>
            </w:r>
          </w:p>
          <w:p w:rsidR="006F0786" w:rsidRPr="00DB651E" w:rsidRDefault="006F0786" w:rsidP="004B571C">
            <w:pPr>
              <w:jc w:val="both"/>
              <w:rPr>
                <w:rFonts w:cstheme="minorHAnsi"/>
                <w:sz w:val="20"/>
                <w:szCs w:val="20"/>
              </w:rPr>
            </w:pPr>
            <w:r w:rsidRPr="00DB651E">
              <w:rPr>
                <w:rFonts w:cstheme="minorHAnsi"/>
                <w:sz w:val="20"/>
                <w:szCs w:val="20"/>
              </w:rPr>
              <w:t>dostateczny (</w:t>
            </w:r>
            <w:proofErr w:type="spellStart"/>
            <w:r w:rsidRPr="00DB651E">
              <w:rPr>
                <w:rFonts w:cstheme="minorHAnsi"/>
                <w:sz w:val="20"/>
                <w:szCs w:val="20"/>
              </w:rPr>
              <w:t>dst</w:t>
            </w:r>
            <w:proofErr w:type="spellEnd"/>
            <w:r w:rsidRPr="00DB651E">
              <w:rPr>
                <w:rFonts w:cstheme="minorHAnsi"/>
                <w:sz w:val="20"/>
                <w:szCs w:val="20"/>
              </w:rPr>
              <w:t>; 3,0): wykonanie pr</w:t>
            </w:r>
            <w:r>
              <w:rPr>
                <w:rFonts w:cstheme="minorHAnsi"/>
                <w:sz w:val="20"/>
                <w:szCs w:val="20"/>
              </w:rPr>
              <w:t>ojektu</w:t>
            </w:r>
            <w:r w:rsidRPr="00DB651E">
              <w:rPr>
                <w:rFonts w:cstheme="minorHAnsi"/>
                <w:sz w:val="20"/>
                <w:szCs w:val="20"/>
              </w:rPr>
              <w:t xml:space="preserve"> z pominięciem 4 punktów </w:t>
            </w:r>
          </w:p>
          <w:p w:rsidR="006F0786" w:rsidRPr="00DB651E" w:rsidRDefault="006F0786" w:rsidP="004B571C">
            <w:pPr>
              <w:jc w:val="both"/>
              <w:rPr>
                <w:rFonts w:cstheme="minorHAnsi"/>
                <w:sz w:val="20"/>
                <w:szCs w:val="20"/>
              </w:rPr>
            </w:pPr>
            <w:r w:rsidRPr="00DB651E">
              <w:rPr>
                <w:rFonts w:cstheme="minorHAnsi"/>
                <w:sz w:val="20"/>
                <w:szCs w:val="20"/>
              </w:rPr>
              <w:t>niedostateczny (</w:t>
            </w:r>
            <w:proofErr w:type="spellStart"/>
            <w:r w:rsidRPr="00DB651E">
              <w:rPr>
                <w:rFonts w:cstheme="minorHAnsi"/>
                <w:sz w:val="20"/>
                <w:szCs w:val="20"/>
              </w:rPr>
              <w:t>ndst</w:t>
            </w:r>
            <w:proofErr w:type="spellEnd"/>
            <w:r w:rsidRPr="00DB651E">
              <w:rPr>
                <w:rFonts w:cstheme="minorHAnsi"/>
                <w:sz w:val="20"/>
                <w:szCs w:val="20"/>
              </w:rPr>
              <w:t>; 2,0): nie wykonanie pr</w:t>
            </w:r>
            <w:r>
              <w:rPr>
                <w:rFonts w:cstheme="minorHAnsi"/>
                <w:sz w:val="20"/>
                <w:szCs w:val="20"/>
              </w:rPr>
              <w:t>ojektu</w:t>
            </w:r>
          </w:p>
          <w:p w:rsidR="006F0786" w:rsidRPr="00DB651E" w:rsidRDefault="006F0786" w:rsidP="004B571C">
            <w:pPr>
              <w:jc w:val="both"/>
              <w:rPr>
                <w:sz w:val="20"/>
                <w:szCs w:val="20"/>
              </w:rPr>
            </w:pPr>
          </w:p>
          <w:p w:rsidR="006F0786" w:rsidRPr="00DB651E" w:rsidRDefault="006F0786" w:rsidP="004B571C">
            <w:pPr>
              <w:jc w:val="both"/>
              <w:rPr>
                <w:sz w:val="20"/>
                <w:szCs w:val="20"/>
              </w:rPr>
            </w:pPr>
          </w:p>
          <w:p w:rsidR="006F0786" w:rsidRPr="00DB651E" w:rsidRDefault="006F0786" w:rsidP="004B571C">
            <w:pPr>
              <w:jc w:val="both"/>
              <w:rPr>
                <w:rFonts w:cstheme="minorHAnsi"/>
                <w:sz w:val="20"/>
                <w:szCs w:val="20"/>
              </w:rPr>
            </w:pPr>
          </w:p>
        </w:tc>
      </w:tr>
    </w:tbl>
    <w:p w:rsidR="004B571C" w:rsidRDefault="004B571C" w:rsidP="004B571C"/>
    <w:p w:rsidR="004B571C" w:rsidRPr="004B571C" w:rsidRDefault="004B571C" w:rsidP="004B571C">
      <w:pPr>
        <w:rPr>
          <w:rFonts w:cstheme="minorHAnsi"/>
          <w:sz w:val="24"/>
          <w:szCs w:val="24"/>
        </w:rPr>
      </w:pPr>
      <w:r w:rsidRPr="004B571C">
        <w:rPr>
          <w:rFonts w:cstheme="minorHAnsi"/>
          <w:sz w:val="24"/>
          <w:szCs w:val="24"/>
        </w:rPr>
        <w:t xml:space="preserve">Nazwa przedmiotu: </w:t>
      </w:r>
      <w:r w:rsidRPr="004B571C">
        <w:rPr>
          <w:rFonts w:cstheme="minorHAnsi"/>
          <w:b/>
          <w:sz w:val="24"/>
          <w:szCs w:val="24"/>
        </w:rPr>
        <w:t>Biograficzne uwarunkowania rozwoju</w:t>
      </w:r>
    </w:p>
    <w:tbl>
      <w:tblPr>
        <w:tblStyle w:val="Tabela-Siatka"/>
        <w:tblW w:w="9781" w:type="dxa"/>
        <w:tblInd w:w="-459" w:type="dxa"/>
        <w:tblLook w:val="04A0" w:firstRow="1" w:lastRow="0" w:firstColumn="1" w:lastColumn="0" w:noHBand="0" w:noVBand="1"/>
      </w:tblPr>
      <w:tblGrid>
        <w:gridCol w:w="1951"/>
        <w:gridCol w:w="3730"/>
        <w:gridCol w:w="4100"/>
      </w:tblGrid>
      <w:tr w:rsidR="004B571C" w:rsidRPr="002A652E" w:rsidTr="004B571C">
        <w:tc>
          <w:tcPr>
            <w:tcW w:w="1985" w:type="dxa"/>
          </w:tcPr>
          <w:p w:rsidR="004B571C" w:rsidRPr="002A652E" w:rsidRDefault="004B571C" w:rsidP="004B571C">
            <w:pPr>
              <w:jc w:val="center"/>
              <w:rPr>
                <w:rFonts w:cstheme="minorHAnsi"/>
                <w:b/>
                <w:sz w:val="20"/>
                <w:szCs w:val="20"/>
              </w:rPr>
            </w:pPr>
            <w:r w:rsidRPr="002A652E">
              <w:rPr>
                <w:rFonts w:cstheme="minorHAnsi"/>
                <w:b/>
                <w:sz w:val="20"/>
                <w:szCs w:val="20"/>
              </w:rPr>
              <w:t xml:space="preserve">Rodzaj/rodzaje prac cząstkowych i /lub etapowych </w:t>
            </w:r>
          </w:p>
          <w:p w:rsidR="004B571C" w:rsidRPr="002A652E" w:rsidRDefault="004B571C" w:rsidP="004B571C">
            <w:pPr>
              <w:jc w:val="center"/>
              <w:rPr>
                <w:rFonts w:cstheme="minorHAnsi"/>
                <w:sz w:val="20"/>
                <w:szCs w:val="20"/>
              </w:rPr>
            </w:pPr>
            <w:r w:rsidRPr="002A652E">
              <w:rPr>
                <w:rFonts w:cstheme="minorHAnsi"/>
                <w:sz w:val="20"/>
                <w:szCs w:val="20"/>
              </w:rPr>
              <w:t xml:space="preserve">(np. egzamin, kolokwium w formie ustnej/pisemnej, projekt, esej, praca </w:t>
            </w:r>
            <w:r w:rsidRPr="002A652E">
              <w:rPr>
                <w:rFonts w:cstheme="minorHAnsi"/>
                <w:sz w:val="20"/>
                <w:szCs w:val="20"/>
              </w:rPr>
              <w:lastRenderedPageBreak/>
              <w:t>w grupie, prezentacja, itp.)</w:t>
            </w:r>
          </w:p>
          <w:p w:rsidR="004B571C" w:rsidRPr="002A652E" w:rsidRDefault="004B571C" w:rsidP="004B571C">
            <w:pPr>
              <w:jc w:val="center"/>
              <w:rPr>
                <w:rFonts w:cstheme="minorHAnsi"/>
                <w:sz w:val="20"/>
                <w:szCs w:val="20"/>
              </w:rPr>
            </w:pPr>
          </w:p>
        </w:tc>
        <w:tc>
          <w:tcPr>
            <w:tcW w:w="2281" w:type="dxa"/>
          </w:tcPr>
          <w:p w:rsidR="004B571C" w:rsidRPr="002A652E" w:rsidRDefault="004B571C" w:rsidP="004B571C">
            <w:pPr>
              <w:jc w:val="center"/>
              <w:rPr>
                <w:rFonts w:cstheme="minorHAnsi"/>
                <w:sz w:val="20"/>
                <w:szCs w:val="20"/>
              </w:rPr>
            </w:pPr>
            <w:r w:rsidRPr="002A652E">
              <w:rPr>
                <w:rFonts w:cstheme="minorHAnsi"/>
                <w:b/>
                <w:sz w:val="20"/>
                <w:szCs w:val="20"/>
              </w:rPr>
              <w:lastRenderedPageBreak/>
              <w:t>charakterystyka</w:t>
            </w:r>
            <w:r w:rsidRPr="002A652E">
              <w:rPr>
                <w:rFonts w:cstheme="minorHAnsi"/>
                <w:sz w:val="20"/>
                <w:szCs w:val="20"/>
              </w:rPr>
              <w:t xml:space="preserve"> </w:t>
            </w:r>
          </w:p>
          <w:p w:rsidR="004B571C" w:rsidRPr="002A652E" w:rsidRDefault="004B571C" w:rsidP="004B571C">
            <w:pPr>
              <w:jc w:val="center"/>
              <w:rPr>
                <w:rFonts w:cstheme="minorHAnsi"/>
                <w:sz w:val="20"/>
                <w:szCs w:val="20"/>
              </w:rPr>
            </w:pPr>
            <w:r w:rsidRPr="002A652E">
              <w:rPr>
                <w:rFonts w:cstheme="minorHAnsi"/>
                <w:sz w:val="20"/>
                <w:szCs w:val="20"/>
              </w:rPr>
              <w:t>+</w:t>
            </w:r>
          </w:p>
          <w:p w:rsidR="004B571C" w:rsidRPr="002A652E" w:rsidRDefault="004B571C" w:rsidP="004B571C">
            <w:pPr>
              <w:jc w:val="center"/>
              <w:rPr>
                <w:rFonts w:cstheme="minorHAnsi"/>
                <w:sz w:val="20"/>
                <w:szCs w:val="20"/>
              </w:rPr>
            </w:pPr>
            <w:r w:rsidRPr="002A652E">
              <w:rPr>
                <w:rFonts w:cstheme="minorHAnsi"/>
                <w:sz w:val="20"/>
                <w:szCs w:val="20"/>
              </w:rPr>
              <w:t xml:space="preserve">przykłady pytań egzaminacyjnych (ustnych/pisemnych), tematy prac, </w:t>
            </w:r>
          </w:p>
          <w:p w:rsidR="004B571C" w:rsidRPr="002A652E" w:rsidRDefault="004B571C" w:rsidP="004B571C">
            <w:pPr>
              <w:jc w:val="center"/>
              <w:rPr>
                <w:rFonts w:cstheme="minorHAnsi"/>
                <w:sz w:val="20"/>
                <w:szCs w:val="20"/>
              </w:rPr>
            </w:pPr>
            <w:r w:rsidRPr="002A652E">
              <w:rPr>
                <w:rFonts w:cstheme="minorHAnsi"/>
                <w:sz w:val="20"/>
                <w:szCs w:val="20"/>
              </w:rPr>
              <w:t>przykładowe zagadnienia</w:t>
            </w:r>
          </w:p>
        </w:tc>
        <w:tc>
          <w:tcPr>
            <w:tcW w:w="5515" w:type="dxa"/>
          </w:tcPr>
          <w:p w:rsidR="004B571C" w:rsidRPr="002A652E" w:rsidRDefault="004B571C" w:rsidP="004B571C">
            <w:pPr>
              <w:jc w:val="center"/>
              <w:rPr>
                <w:rFonts w:cstheme="minorHAnsi"/>
                <w:b/>
                <w:sz w:val="20"/>
                <w:szCs w:val="20"/>
              </w:rPr>
            </w:pPr>
            <w:r w:rsidRPr="002A652E">
              <w:rPr>
                <w:rFonts w:cstheme="minorHAnsi"/>
                <w:b/>
                <w:sz w:val="20"/>
                <w:szCs w:val="20"/>
              </w:rPr>
              <w:t xml:space="preserve">Kryteria oceniania  </w:t>
            </w:r>
          </w:p>
          <w:p w:rsidR="004B571C" w:rsidRPr="002A652E" w:rsidRDefault="004B571C" w:rsidP="004B571C">
            <w:pPr>
              <w:jc w:val="center"/>
              <w:rPr>
                <w:rFonts w:cstheme="minorHAnsi"/>
                <w:sz w:val="20"/>
                <w:szCs w:val="20"/>
              </w:rPr>
            </w:pPr>
            <w:r w:rsidRPr="002A652E">
              <w:rPr>
                <w:rFonts w:cstheme="minorHAnsi"/>
                <w:sz w:val="20"/>
                <w:szCs w:val="20"/>
              </w:rPr>
              <w:t>(kryteria weryfikacji efektów uczenia się)</w:t>
            </w:r>
          </w:p>
        </w:tc>
      </w:tr>
      <w:tr w:rsidR="004B571C" w:rsidRPr="002A652E" w:rsidTr="004B571C">
        <w:tc>
          <w:tcPr>
            <w:tcW w:w="9781" w:type="dxa"/>
            <w:gridSpan w:val="3"/>
          </w:tcPr>
          <w:p w:rsidR="004B571C" w:rsidRPr="002A652E" w:rsidRDefault="004B571C" w:rsidP="004B571C">
            <w:pPr>
              <w:jc w:val="center"/>
              <w:rPr>
                <w:rFonts w:cstheme="minorHAnsi"/>
                <w:b/>
                <w:sz w:val="20"/>
                <w:szCs w:val="20"/>
              </w:rPr>
            </w:pPr>
            <w:r w:rsidRPr="002A652E">
              <w:rPr>
                <w:rStyle w:val="normaltextrun"/>
                <w:rFonts w:cstheme="minorHAnsi"/>
                <w:color w:val="000000"/>
                <w:sz w:val="20"/>
                <w:szCs w:val="20"/>
                <w:shd w:val="clear" w:color="auto" w:fill="FFFFFF"/>
              </w:rPr>
              <w:lastRenderedPageBreak/>
              <w:t>Weryfikacja EK uzyskanych poprzez formę kształcenia, jaką jest </w:t>
            </w:r>
            <w:r w:rsidRPr="002A652E">
              <w:rPr>
                <w:rStyle w:val="normaltextrun"/>
                <w:rFonts w:cstheme="minorHAnsi"/>
                <w:b/>
                <w:bCs/>
                <w:color w:val="000000"/>
                <w:sz w:val="20"/>
                <w:szCs w:val="20"/>
                <w:shd w:val="clear" w:color="auto" w:fill="FFFFFF"/>
              </w:rPr>
              <w:t>wykład</w:t>
            </w:r>
            <w:r w:rsidRPr="002A652E">
              <w:rPr>
                <w:rStyle w:val="eop"/>
                <w:rFonts w:cstheme="minorHAnsi"/>
                <w:color w:val="000000"/>
                <w:sz w:val="20"/>
                <w:szCs w:val="20"/>
                <w:shd w:val="clear" w:color="auto" w:fill="FFFFFF"/>
              </w:rPr>
              <w:t> </w:t>
            </w:r>
          </w:p>
        </w:tc>
      </w:tr>
      <w:tr w:rsidR="004B571C" w:rsidRPr="002A652E" w:rsidTr="004B571C">
        <w:tc>
          <w:tcPr>
            <w:tcW w:w="1985" w:type="dxa"/>
          </w:tcPr>
          <w:p w:rsidR="004B571C" w:rsidRPr="002A652E" w:rsidRDefault="004B571C" w:rsidP="004B571C">
            <w:pPr>
              <w:rPr>
                <w:rFonts w:cstheme="minorHAnsi"/>
                <w:sz w:val="20"/>
                <w:szCs w:val="20"/>
              </w:rPr>
            </w:pPr>
            <w:r>
              <w:rPr>
                <w:rStyle w:val="normaltextrun"/>
                <w:rFonts w:cstheme="minorHAnsi"/>
                <w:color w:val="000000"/>
                <w:sz w:val="20"/>
                <w:szCs w:val="20"/>
                <w:shd w:val="clear" w:color="auto" w:fill="FFFFFF"/>
              </w:rPr>
              <w:t>1.</w:t>
            </w:r>
            <w:r w:rsidRPr="002A652E">
              <w:rPr>
                <w:rStyle w:val="normaltextrun"/>
                <w:rFonts w:cstheme="minorHAnsi"/>
                <w:color w:val="000000"/>
                <w:sz w:val="20"/>
                <w:szCs w:val="20"/>
                <w:shd w:val="clear" w:color="auto" w:fill="FFFFFF"/>
              </w:rPr>
              <w:t>Egzamin pisemny</w:t>
            </w:r>
            <w:r w:rsidRPr="002A652E">
              <w:rPr>
                <w:rStyle w:val="eop"/>
                <w:rFonts w:cstheme="minorHAnsi"/>
                <w:color w:val="000000"/>
                <w:sz w:val="20"/>
                <w:szCs w:val="20"/>
                <w:shd w:val="clear" w:color="auto" w:fill="FFFFFF"/>
              </w:rPr>
              <w:t> </w:t>
            </w:r>
          </w:p>
        </w:tc>
        <w:tc>
          <w:tcPr>
            <w:tcW w:w="2281" w:type="dxa"/>
          </w:tcPr>
          <w:p w:rsidR="004B571C" w:rsidRPr="002A652E" w:rsidRDefault="004B571C" w:rsidP="004B571C">
            <w:pPr>
              <w:rPr>
                <w:rFonts w:cstheme="minorHAnsi"/>
                <w:sz w:val="20"/>
                <w:szCs w:val="20"/>
              </w:rPr>
            </w:pPr>
            <w:r>
              <w:rPr>
                <w:rStyle w:val="normaltextrun"/>
                <w:rFonts w:cstheme="minorHAnsi"/>
                <w:color w:val="000000"/>
                <w:sz w:val="20"/>
                <w:szCs w:val="20"/>
                <w:shd w:val="clear" w:color="auto" w:fill="FFFFFF"/>
              </w:rPr>
              <w:t>Ad. 1.</w:t>
            </w:r>
            <w:r w:rsidRPr="002A652E">
              <w:rPr>
                <w:rStyle w:val="normaltextrun"/>
                <w:rFonts w:cstheme="minorHAnsi"/>
                <w:color w:val="000000"/>
                <w:sz w:val="20"/>
                <w:szCs w:val="20"/>
                <w:shd w:val="clear" w:color="auto" w:fill="FFFFFF"/>
              </w:rPr>
              <w:t>Test pisemny (online na platformie </w:t>
            </w:r>
            <w:proofErr w:type="spellStart"/>
            <w:r w:rsidRPr="002A652E">
              <w:rPr>
                <w:rStyle w:val="spellingerror"/>
                <w:rFonts w:cstheme="minorHAnsi"/>
                <w:color w:val="000000"/>
                <w:sz w:val="20"/>
                <w:szCs w:val="20"/>
                <w:shd w:val="clear" w:color="auto" w:fill="FFFFFF"/>
              </w:rPr>
              <w:t>Moodle</w:t>
            </w:r>
            <w:proofErr w:type="spellEnd"/>
            <w:r w:rsidRPr="002A652E">
              <w:rPr>
                <w:rStyle w:val="normaltextrun"/>
                <w:rFonts w:cstheme="minorHAnsi"/>
                <w:color w:val="000000"/>
                <w:sz w:val="20"/>
                <w:szCs w:val="20"/>
                <w:shd w:val="clear" w:color="auto" w:fill="FFFFFF"/>
              </w:rPr>
              <w:t>) zawierający zestaw pytań zamkniętych i otwartych</w:t>
            </w:r>
          </w:p>
          <w:p w:rsidR="004B571C" w:rsidRPr="002A652E" w:rsidRDefault="004B571C" w:rsidP="004B571C">
            <w:pPr>
              <w:jc w:val="center"/>
              <w:rPr>
                <w:rFonts w:cstheme="minorHAnsi"/>
                <w:sz w:val="20"/>
                <w:szCs w:val="20"/>
              </w:rPr>
            </w:pPr>
          </w:p>
          <w:p w:rsidR="004B571C" w:rsidRPr="002A652E" w:rsidRDefault="004B571C" w:rsidP="004B571C">
            <w:pPr>
              <w:rPr>
                <w:rFonts w:cstheme="minorHAnsi"/>
                <w:b/>
                <w:sz w:val="20"/>
                <w:szCs w:val="20"/>
                <w:u w:val="single"/>
              </w:rPr>
            </w:pPr>
            <w:r w:rsidRPr="002A652E">
              <w:rPr>
                <w:rFonts w:cstheme="minorHAnsi"/>
                <w:b/>
                <w:sz w:val="20"/>
                <w:szCs w:val="20"/>
                <w:u w:val="single"/>
              </w:rPr>
              <w:t>Przykłady pytań</w:t>
            </w:r>
          </w:p>
          <w:p w:rsidR="004B571C" w:rsidRPr="002A652E" w:rsidRDefault="004B571C" w:rsidP="004B571C">
            <w:pPr>
              <w:rPr>
                <w:rFonts w:cstheme="minorHAnsi"/>
                <w:sz w:val="20"/>
                <w:szCs w:val="20"/>
              </w:rPr>
            </w:pPr>
            <w:r w:rsidRPr="002A652E">
              <w:rPr>
                <w:rFonts w:cstheme="minorHAnsi"/>
                <w:sz w:val="20"/>
                <w:szCs w:val="20"/>
              </w:rPr>
              <w:t xml:space="preserve">1. Zmaganie się jednostki ze skutkami krytycznych wydarzeń życiowych obejmuje określone strategie. Dopasuj nazwy strategii </w:t>
            </w:r>
            <w:proofErr w:type="spellStart"/>
            <w:r w:rsidRPr="002A652E">
              <w:rPr>
                <w:rFonts w:cstheme="minorHAnsi"/>
                <w:sz w:val="20"/>
                <w:szCs w:val="20"/>
              </w:rPr>
              <w:t>zmaganiowych</w:t>
            </w:r>
            <w:proofErr w:type="spellEnd"/>
            <w:r w:rsidRPr="002A652E">
              <w:rPr>
                <w:rFonts w:cstheme="minorHAnsi"/>
                <w:sz w:val="20"/>
                <w:szCs w:val="20"/>
              </w:rPr>
              <w:t xml:space="preserve"> z odpowiednimi dla nich opisami.</w:t>
            </w:r>
          </w:p>
          <w:p w:rsidR="004B571C" w:rsidRPr="002A652E" w:rsidRDefault="004B571C" w:rsidP="004B571C">
            <w:pPr>
              <w:rPr>
                <w:rFonts w:cstheme="minorHAnsi"/>
                <w:sz w:val="20"/>
                <w:szCs w:val="20"/>
              </w:rPr>
            </w:pPr>
          </w:p>
          <w:p w:rsidR="004B571C" w:rsidRPr="002A652E" w:rsidRDefault="004B571C" w:rsidP="004B571C">
            <w:pPr>
              <w:rPr>
                <w:rFonts w:cstheme="minorHAnsi"/>
                <w:sz w:val="20"/>
                <w:szCs w:val="20"/>
              </w:rPr>
            </w:pPr>
            <w:r w:rsidRPr="002A652E">
              <w:rPr>
                <w:rFonts w:cstheme="minorHAnsi"/>
                <w:sz w:val="20"/>
                <w:szCs w:val="20"/>
              </w:rPr>
              <w:t>2. „Złożony i dynamicznie zmieniający się zespół  procesów psychicznych i zachowań zmierzających do ukształtowania nowych sposobów spełniania wymagań i realizacji celów w sytuacji, gdy wymagania zewnętrzne i wewnętrzne istotne dla jednostki powodują obciążenie psychiczne i stan naruszenia zasobów adaptacyjnych człowieka”</w:t>
            </w:r>
          </w:p>
          <w:p w:rsidR="004B571C" w:rsidRPr="002A652E" w:rsidRDefault="004B571C" w:rsidP="004B571C">
            <w:pPr>
              <w:rPr>
                <w:rFonts w:cstheme="minorHAnsi"/>
                <w:sz w:val="20"/>
                <w:szCs w:val="20"/>
              </w:rPr>
            </w:pPr>
          </w:p>
          <w:p w:rsidR="004B571C" w:rsidRPr="002A652E" w:rsidRDefault="004B571C" w:rsidP="004B571C">
            <w:pPr>
              <w:rPr>
                <w:rFonts w:cstheme="minorHAnsi"/>
                <w:sz w:val="20"/>
                <w:szCs w:val="20"/>
              </w:rPr>
            </w:pPr>
            <w:r w:rsidRPr="002A652E">
              <w:rPr>
                <w:rFonts w:cstheme="minorHAnsi"/>
                <w:sz w:val="20"/>
                <w:szCs w:val="20"/>
              </w:rPr>
              <w:t>Opis ten dotyczy:</w:t>
            </w:r>
          </w:p>
          <w:p w:rsidR="004B571C" w:rsidRPr="002A652E" w:rsidRDefault="004B571C" w:rsidP="004B571C">
            <w:pPr>
              <w:rPr>
                <w:rFonts w:cstheme="minorHAnsi"/>
                <w:sz w:val="20"/>
                <w:szCs w:val="20"/>
              </w:rPr>
            </w:pPr>
          </w:p>
          <w:p w:rsidR="004B571C" w:rsidRPr="002A652E" w:rsidRDefault="004B571C" w:rsidP="004B571C">
            <w:pPr>
              <w:rPr>
                <w:rFonts w:cstheme="minorHAnsi"/>
                <w:sz w:val="20"/>
                <w:szCs w:val="20"/>
              </w:rPr>
            </w:pPr>
            <w:r w:rsidRPr="002A652E">
              <w:rPr>
                <w:rFonts w:cstheme="minorHAnsi"/>
                <w:sz w:val="20"/>
                <w:szCs w:val="20"/>
              </w:rPr>
              <w:t>Wybierz jedną odpowiedź:</w:t>
            </w:r>
          </w:p>
          <w:p w:rsidR="004B571C" w:rsidRPr="002A652E" w:rsidRDefault="004B571C" w:rsidP="004B571C">
            <w:pPr>
              <w:rPr>
                <w:rFonts w:cstheme="minorHAnsi"/>
                <w:sz w:val="20"/>
                <w:szCs w:val="20"/>
              </w:rPr>
            </w:pPr>
            <w:r w:rsidRPr="002A652E">
              <w:rPr>
                <w:rFonts w:cstheme="minorHAnsi"/>
                <w:sz w:val="20"/>
                <w:szCs w:val="20"/>
              </w:rPr>
              <w:t>procesu zmagania się z następstwami krytycznych wydarzeń życiowych</w:t>
            </w:r>
          </w:p>
          <w:p w:rsidR="004B571C" w:rsidRPr="002A652E" w:rsidRDefault="004B571C" w:rsidP="004B571C">
            <w:pPr>
              <w:rPr>
                <w:rFonts w:cstheme="minorHAnsi"/>
                <w:sz w:val="20"/>
                <w:szCs w:val="20"/>
              </w:rPr>
            </w:pPr>
            <w:r w:rsidRPr="002A652E">
              <w:rPr>
                <w:rFonts w:cstheme="minorHAnsi"/>
                <w:sz w:val="20"/>
                <w:szCs w:val="20"/>
              </w:rPr>
              <w:t>reakcji na krytyczne wydarzenia życiowe</w:t>
            </w:r>
          </w:p>
          <w:p w:rsidR="004B571C" w:rsidRPr="002A652E" w:rsidRDefault="004B571C" w:rsidP="004B571C">
            <w:pPr>
              <w:rPr>
                <w:rFonts w:cstheme="minorHAnsi"/>
                <w:sz w:val="20"/>
                <w:szCs w:val="20"/>
              </w:rPr>
            </w:pPr>
            <w:r w:rsidRPr="002A652E">
              <w:rPr>
                <w:rFonts w:cstheme="minorHAnsi"/>
                <w:sz w:val="20"/>
                <w:szCs w:val="20"/>
              </w:rPr>
              <w:t>oceny pierwotnej</w:t>
            </w:r>
          </w:p>
          <w:p w:rsidR="004B571C" w:rsidRPr="002A652E" w:rsidRDefault="004B571C" w:rsidP="004B571C">
            <w:pPr>
              <w:rPr>
                <w:rFonts w:cstheme="minorHAnsi"/>
                <w:sz w:val="20"/>
                <w:szCs w:val="20"/>
              </w:rPr>
            </w:pPr>
            <w:r w:rsidRPr="002A652E">
              <w:rPr>
                <w:rFonts w:cstheme="minorHAnsi"/>
                <w:sz w:val="20"/>
                <w:szCs w:val="20"/>
              </w:rPr>
              <w:t>strategii wywoływania zmian</w:t>
            </w:r>
          </w:p>
          <w:p w:rsidR="004B571C" w:rsidRPr="002A652E" w:rsidRDefault="004B571C" w:rsidP="004B571C">
            <w:pPr>
              <w:rPr>
                <w:rFonts w:cstheme="minorHAnsi"/>
                <w:sz w:val="20"/>
                <w:szCs w:val="20"/>
              </w:rPr>
            </w:pPr>
          </w:p>
          <w:p w:rsidR="004B571C" w:rsidRPr="002A652E" w:rsidRDefault="004B571C" w:rsidP="004B571C">
            <w:pPr>
              <w:pStyle w:val="NormalnyWeb"/>
              <w:spacing w:before="0" w:beforeAutospacing="0" w:after="120" w:afterAutospacing="0"/>
              <w:rPr>
                <w:rFonts w:asciiTheme="minorHAnsi" w:hAnsiTheme="minorHAnsi" w:cstheme="minorHAnsi"/>
                <w:sz w:val="20"/>
                <w:szCs w:val="20"/>
              </w:rPr>
            </w:pPr>
            <w:r w:rsidRPr="002A652E">
              <w:rPr>
                <w:rFonts w:asciiTheme="minorHAnsi" w:hAnsiTheme="minorHAnsi" w:cstheme="minorHAnsi"/>
                <w:sz w:val="20"/>
                <w:szCs w:val="20"/>
              </w:rPr>
              <w:t>3. Przyporządkuj poszczególne cechy krytycznych wydarzeń życiowych do ich rodzaju (subiektywne, obiektywne, zobiektywizowane)</w:t>
            </w:r>
          </w:p>
          <w:tbl>
            <w:tblPr>
              <w:tblW w:w="0" w:type="auto"/>
              <w:tblCellMar>
                <w:top w:w="15" w:type="dxa"/>
                <w:left w:w="15" w:type="dxa"/>
                <w:bottom w:w="15" w:type="dxa"/>
                <w:right w:w="15" w:type="dxa"/>
              </w:tblCellMar>
              <w:tblLook w:val="04A0" w:firstRow="1" w:lastRow="0" w:firstColumn="1" w:lastColumn="0" w:noHBand="0" w:noVBand="1"/>
            </w:tblPr>
            <w:tblGrid>
              <w:gridCol w:w="1354"/>
              <w:gridCol w:w="2160"/>
            </w:tblGrid>
            <w:tr w:rsidR="004B571C" w:rsidRPr="002A652E" w:rsidTr="004B571C">
              <w:tc>
                <w:tcPr>
                  <w:tcW w:w="0" w:type="auto"/>
                  <w:vAlign w:val="center"/>
                  <w:hideMark/>
                </w:tcPr>
                <w:p w:rsidR="004B571C" w:rsidRPr="002A652E" w:rsidRDefault="004B571C" w:rsidP="004B571C">
                  <w:pPr>
                    <w:spacing w:after="120" w:line="240" w:lineRule="auto"/>
                    <w:rPr>
                      <w:rFonts w:eastAsia="Times New Roman" w:cstheme="minorHAnsi"/>
                      <w:sz w:val="20"/>
                      <w:szCs w:val="20"/>
                      <w:lang w:eastAsia="pl-PL"/>
                    </w:rPr>
                  </w:pPr>
                  <w:r w:rsidRPr="002A652E">
                    <w:rPr>
                      <w:rFonts w:eastAsia="Times New Roman" w:cstheme="minorHAnsi"/>
                      <w:sz w:val="20"/>
                      <w:szCs w:val="20"/>
                      <w:lang w:eastAsia="pl-PL"/>
                    </w:rPr>
                    <w:t>umiejscowienie w biegu życia jednostki</w:t>
                  </w:r>
                </w:p>
              </w:tc>
              <w:tc>
                <w:tcPr>
                  <w:tcW w:w="0" w:type="auto"/>
                  <w:vAlign w:val="center"/>
                  <w:hideMark/>
                </w:tcPr>
                <w:p w:rsidR="004B571C" w:rsidRPr="002A652E" w:rsidRDefault="004B571C" w:rsidP="004B571C">
                  <w:pPr>
                    <w:spacing w:after="0" w:line="240" w:lineRule="auto"/>
                    <w:rPr>
                      <w:rFonts w:eastAsia="Times New Roman" w:cstheme="minorHAnsi"/>
                      <w:sz w:val="20"/>
                      <w:szCs w:val="20"/>
                      <w:lang w:eastAsia="pl-PL"/>
                    </w:rPr>
                  </w:pPr>
                  <w:r w:rsidRPr="002A652E">
                    <w:rPr>
                      <w:rFonts w:eastAsia="Times New Roman" w:cstheme="minorHAnsi"/>
                      <w:sz w:val="20"/>
                      <w:szCs w:val="20"/>
                      <w:lang w:eastAsia="pl-PL"/>
                    </w:rPr>
                    <w:t>Odpowiedź 1</w:t>
                  </w:r>
                  <w:r w:rsidRPr="002A652E">
                    <w:rPr>
                      <w:rFonts w:eastAsia="Times New Roman" w:cstheme="minorHAns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6.5pt;height:18pt" o:ole="">
                        <v:imagedata r:id="rId6" o:title=""/>
                      </v:shape>
                      <w:control r:id="rId7" w:name="DefaultOcxName" w:shapeid="_x0000_i1038"/>
                    </w:object>
                  </w:r>
                </w:p>
              </w:tc>
            </w:tr>
            <w:tr w:rsidR="004B571C" w:rsidRPr="002A652E" w:rsidTr="004B571C">
              <w:tc>
                <w:tcPr>
                  <w:tcW w:w="0" w:type="auto"/>
                  <w:vAlign w:val="center"/>
                  <w:hideMark/>
                </w:tcPr>
                <w:p w:rsidR="004B571C" w:rsidRPr="002A652E" w:rsidRDefault="004B571C" w:rsidP="004B571C">
                  <w:pPr>
                    <w:spacing w:after="120" w:line="240" w:lineRule="auto"/>
                    <w:rPr>
                      <w:rFonts w:eastAsia="Times New Roman" w:cstheme="minorHAnsi"/>
                      <w:sz w:val="20"/>
                      <w:szCs w:val="20"/>
                      <w:lang w:eastAsia="pl-PL"/>
                    </w:rPr>
                  </w:pPr>
                  <w:r w:rsidRPr="002A652E">
                    <w:rPr>
                      <w:rFonts w:eastAsia="Times New Roman" w:cstheme="minorHAnsi"/>
                      <w:sz w:val="20"/>
                      <w:szCs w:val="20"/>
                      <w:lang w:eastAsia="pl-PL"/>
                    </w:rPr>
                    <w:t>poziom ważności zdarzeń</w:t>
                  </w:r>
                </w:p>
              </w:tc>
              <w:tc>
                <w:tcPr>
                  <w:tcW w:w="0" w:type="auto"/>
                  <w:vAlign w:val="center"/>
                  <w:hideMark/>
                </w:tcPr>
                <w:p w:rsidR="004B571C" w:rsidRPr="002A652E" w:rsidRDefault="004B571C" w:rsidP="004B571C">
                  <w:pPr>
                    <w:spacing w:after="0" w:line="240" w:lineRule="auto"/>
                    <w:rPr>
                      <w:rFonts w:eastAsia="Times New Roman" w:cstheme="minorHAnsi"/>
                      <w:sz w:val="20"/>
                      <w:szCs w:val="20"/>
                      <w:lang w:eastAsia="pl-PL"/>
                    </w:rPr>
                  </w:pPr>
                  <w:r w:rsidRPr="002A652E">
                    <w:rPr>
                      <w:rFonts w:eastAsia="Times New Roman" w:cstheme="minorHAnsi"/>
                      <w:sz w:val="20"/>
                      <w:szCs w:val="20"/>
                      <w:lang w:eastAsia="pl-PL"/>
                    </w:rPr>
                    <w:t>Odpowiedź 2</w:t>
                  </w:r>
                  <w:r w:rsidRPr="002A652E">
                    <w:rPr>
                      <w:rFonts w:eastAsia="Times New Roman" w:cstheme="minorHAnsi"/>
                      <w:sz w:val="20"/>
                      <w:szCs w:val="20"/>
                    </w:rPr>
                    <w:object w:dxaOrig="225" w:dyaOrig="225">
                      <v:shape id="_x0000_i1041" type="#_x0000_t75" style="width:106.5pt;height:18pt" o:ole="">
                        <v:imagedata r:id="rId8" o:title=""/>
                      </v:shape>
                      <w:control r:id="rId9" w:name="DefaultOcxName1" w:shapeid="_x0000_i1041"/>
                    </w:object>
                  </w:r>
                </w:p>
              </w:tc>
            </w:tr>
            <w:tr w:rsidR="004B571C" w:rsidRPr="002A652E" w:rsidTr="004B571C">
              <w:tc>
                <w:tcPr>
                  <w:tcW w:w="0" w:type="auto"/>
                  <w:vAlign w:val="center"/>
                  <w:hideMark/>
                </w:tcPr>
                <w:p w:rsidR="004B571C" w:rsidRPr="002A652E" w:rsidRDefault="004B571C" w:rsidP="004B571C">
                  <w:pPr>
                    <w:spacing w:after="120" w:line="240" w:lineRule="auto"/>
                    <w:rPr>
                      <w:rFonts w:eastAsia="Times New Roman" w:cstheme="minorHAnsi"/>
                      <w:sz w:val="20"/>
                      <w:szCs w:val="20"/>
                      <w:lang w:eastAsia="pl-PL"/>
                    </w:rPr>
                  </w:pPr>
                  <w:r w:rsidRPr="002A652E">
                    <w:rPr>
                      <w:rFonts w:eastAsia="Times New Roman" w:cstheme="minorHAnsi"/>
                      <w:sz w:val="20"/>
                      <w:szCs w:val="20"/>
                      <w:lang w:eastAsia="pl-PL"/>
                    </w:rPr>
                    <w:t>elementy ustalone na podstawie założeń teoretycznych</w:t>
                  </w:r>
                </w:p>
              </w:tc>
              <w:tc>
                <w:tcPr>
                  <w:tcW w:w="0" w:type="auto"/>
                  <w:vAlign w:val="center"/>
                  <w:hideMark/>
                </w:tcPr>
                <w:p w:rsidR="004B571C" w:rsidRPr="002A652E" w:rsidRDefault="004B571C" w:rsidP="004B571C">
                  <w:pPr>
                    <w:spacing w:after="0" w:line="240" w:lineRule="auto"/>
                    <w:rPr>
                      <w:rFonts w:eastAsia="Times New Roman" w:cstheme="minorHAnsi"/>
                      <w:sz w:val="20"/>
                      <w:szCs w:val="20"/>
                      <w:lang w:eastAsia="pl-PL"/>
                    </w:rPr>
                  </w:pPr>
                  <w:r w:rsidRPr="002A652E">
                    <w:rPr>
                      <w:rFonts w:eastAsia="Times New Roman" w:cstheme="minorHAnsi"/>
                      <w:sz w:val="20"/>
                      <w:szCs w:val="20"/>
                      <w:lang w:eastAsia="pl-PL"/>
                    </w:rPr>
                    <w:t>Odpowiedź 3</w:t>
                  </w:r>
                  <w:r w:rsidRPr="002A652E">
                    <w:rPr>
                      <w:rFonts w:eastAsia="Times New Roman" w:cstheme="minorHAnsi"/>
                      <w:sz w:val="20"/>
                      <w:szCs w:val="20"/>
                    </w:rPr>
                    <w:object w:dxaOrig="225" w:dyaOrig="225">
                      <v:shape id="_x0000_i1044" type="#_x0000_t75" style="width:106.5pt;height:18pt" o:ole="">
                        <v:imagedata r:id="rId10" o:title=""/>
                      </v:shape>
                      <w:control r:id="rId11" w:name="DefaultOcxName2" w:shapeid="_x0000_i1044"/>
                    </w:object>
                  </w:r>
                </w:p>
              </w:tc>
            </w:tr>
            <w:tr w:rsidR="004B571C" w:rsidRPr="002A652E" w:rsidTr="004B571C">
              <w:tc>
                <w:tcPr>
                  <w:tcW w:w="0" w:type="auto"/>
                  <w:vAlign w:val="center"/>
                  <w:hideMark/>
                </w:tcPr>
                <w:p w:rsidR="004B571C" w:rsidRPr="002A652E" w:rsidRDefault="004B571C" w:rsidP="004B571C">
                  <w:pPr>
                    <w:spacing w:after="120" w:line="240" w:lineRule="auto"/>
                    <w:rPr>
                      <w:rFonts w:eastAsia="Times New Roman" w:cstheme="minorHAnsi"/>
                      <w:sz w:val="20"/>
                      <w:szCs w:val="20"/>
                      <w:lang w:eastAsia="pl-PL"/>
                    </w:rPr>
                  </w:pPr>
                  <w:r w:rsidRPr="002A652E">
                    <w:rPr>
                      <w:rFonts w:eastAsia="Times New Roman" w:cstheme="minorHAnsi"/>
                      <w:sz w:val="20"/>
                      <w:szCs w:val="20"/>
                      <w:lang w:eastAsia="pl-PL"/>
                    </w:rPr>
                    <w:t>znaczenie i ocena wartości wydarzeń</w:t>
                  </w:r>
                </w:p>
              </w:tc>
              <w:tc>
                <w:tcPr>
                  <w:tcW w:w="0" w:type="auto"/>
                  <w:vAlign w:val="center"/>
                  <w:hideMark/>
                </w:tcPr>
                <w:p w:rsidR="004B571C" w:rsidRPr="002A652E" w:rsidRDefault="004B571C" w:rsidP="004B571C">
                  <w:pPr>
                    <w:spacing w:after="0" w:line="240" w:lineRule="auto"/>
                    <w:rPr>
                      <w:rFonts w:eastAsia="Times New Roman" w:cstheme="minorHAnsi"/>
                      <w:sz w:val="20"/>
                      <w:szCs w:val="20"/>
                      <w:lang w:eastAsia="pl-PL"/>
                    </w:rPr>
                  </w:pPr>
                  <w:r w:rsidRPr="002A652E">
                    <w:rPr>
                      <w:rFonts w:eastAsia="Times New Roman" w:cstheme="minorHAnsi"/>
                      <w:sz w:val="20"/>
                      <w:szCs w:val="20"/>
                      <w:lang w:eastAsia="pl-PL"/>
                    </w:rPr>
                    <w:t>Odpowiedź 4</w:t>
                  </w:r>
                  <w:r w:rsidRPr="002A652E">
                    <w:rPr>
                      <w:rFonts w:eastAsia="Times New Roman" w:cstheme="minorHAnsi"/>
                      <w:sz w:val="20"/>
                      <w:szCs w:val="20"/>
                    </w:rPr>
                    <w:object w:dxaOrig="225" w:dyaOrig="225">
                      <v:shape id="_x0000_i1047" type="#_x0000_t75" style="width:106.5pt;height:18pt" o:ole="">
                        <v:imagedata r:id="rId8" o:title=""/>
                      </v:shape>
                      <w:control r:id="rId12" w:name="DefaultOcxName3" w:shapeid="_x0000_i1047"/>
                    </w:object>
                  </w:r>
                </w:p>
              </w:tc>
            </w:tr>
            <w:tr w:rsidR="004B571C" w:rsidRPr="002A652E" w:rsidTr="004B571C">
              <w:tc>
                <w:tcPr>
                  <w:tcW w:w="0" w:type="auto"/>
                  <w:vAlign w:val="center"/>
                  <w:hideMark/>
                </w:tcPr>
                <w:p w:rsidR="004B571C" w:rsidRPr="002A652E" w:rsidRDefault="004B571C" w:rsidP="004B571C">
                  <w:pPr>
                    <w:spacing w:after="120" w:line="240" w:lineRule="auto"/>
                    <w:rPr>
                      <w:rFonts w:eastAsia="Times New Roman" w:cstheme="minorHAnsi"/>
                      <w:sz w:val="20"/>
                      <w:szCs w:val="20"/>
                      <w:lang w:eastAsia="pl-PL"/>
                    </w:rPr>
                  </w:pPr>
                  <w:r w:rsidRPr="002A652E">
                    <w:rPr>
                      <w:rFonts w:eastAsia="Times New Roman" w:cstheme="minorHAnsi"/>
                      <w:sz w:val="20"/>
                      <w:szCs w:val="20"/>
                      <w:lang w:eastAsia="pl-PL"/>
                    </w:rPr>
                    <w:t xml:space="preserve">podobieństwo do wcześniej </w:t>
                  </w:r>
                  <w:r w:rsidRPr="002A652E">
                    <w:rPr>
                      <w:rFonts w:eastAsia="Times New Roman" w:cstheme="minorHAnsi"/>
                      <w:sz w:val="20"/>
                      <w:szCs w:val="20"/>
                      <w:lang w:eastAsia="pl-PL"/>
                    </w:rPr>
                    <w:lastRenderedPageBreak/>
                    <w:t>doświadczanych zdarzeń</w:t>
                  </w:r>
                </w:p>
              </w:tc>
              <w:tc>
                <w:tcPr>
                  <w:tcW w:w="0" w:type="auto"/>
                  <w:vAlign w:val="center"/>
                  <w:hideMark/>
                </w:tcPr>
                <w:p w:rsidR="004B571C" w:rsidRPr="002A652E" w:rsidRDefault="004B571C" w:rsidP="004B571C">
                  <w:pPr>
                    <w:spacing w:after="0" w:line="240" w:lineRule="auto"/>
                    <w:rPr>
                      <w:rFonts w:eastAsia="Times New Roman" w:cstheme="minorHAnsi"/>
                      <w:sz w:val="20"/>
                      <w:szCs w:val="20"/>
                      <w:lang w:eastAsia="pl-PL"/>
                    </w:rPr>
                  </w:pPr>
                  <w:r w:rsidRPr="002A652E">
                    <w:rPr>
                      <w:rFonts w:eastAsia="Times New Roman" w:cstheme="minorHAnsi"/>
                      <w:sz w:val="20"/>
                      <w:szCs w:val="20"/>
                      <w:lang w:eastAsia="pl-PL"/>
                    </w:rPr>
                    <w:lastRenderedPageBreak/>
                    <w:t>Odpowiedź 5</w:t>
                  </w:r>
                  <w:r w:rsidRPr="002A652E">
                    <w:rPr>
                      <w:rFonts w:eastAsia="Times New Roman" w:cstheme="minorHAnsi"/>
                      <w:sz w:val="20"/>
                      <w:szCs w:val="20"/>
                    </w:rPr>
                    <w:lastRenderedPageBreak/>
                    <w:object w:dxaOrig="225" w:dyaOrig="225">
                      <v:shape id="_x0000_i1050" type="#_x0000_t75" style="width:106.5pt;height:18pt" o:ole="">
                        <v:imagedata r:id="rId8" o:title=""/>
                      </v:shape>
                      <w:control r:id="rId13" w:name="DefaultOcxName4" w:shapeid="_x0000_i1050"/>
                    </w:object>
                  </w:r>
                </w:p>
              </w:tc>
            </w:tr>
            <w:tr w:rsidR="004B571C" w:rsidRPr="002A652E" w:rsidTr="004B571C">
              <w:tc>
                <w:tcPr>
                  <w:tcW w:w="0" w:type="auto"/>
                  <w:vAlign w:val="center"/>
                  <w:hideMark/>
                </w:tcPr>
                <w:p w:rsidR="004B571C" w:rsidRPr="002A652E" w:rsidRDefault="004B571C" w:rsidP="004B571C">
                  <w:pPr>
                    <w:spacing w:after="120" w:line="240" w:lineRule="auto"/>
                    <w:rPr>
                      <w:rFonts w:eastAsia="Times New Roman" w:cstheme="minorHAnsi"/>
                      <w:sz w:val="20"/>
                      <w:szCs w:val="20"/>
                      <w:lang w:eastAsia="pl-PL"/>
                    </w:rPr>
                  </w:pPr>
                  <w:r w:rsidRPr="002A652E">
                    <w:rPr>
                      <w:rFonts w:eastAsia="Times New Roman" w:cstheme="minorHAnsi"/>
                      <w:sz w:val="20"/>
                      <w:szCs w:val="20"/>
                      <w:lang w:eastAsia="pl-PL"/>
                    </w:rPr>
                    <w:lastRenderedPageBreak/>
                    <w:t>siła i zakres działania wydarzeń krytycznych</w:t>
                  </w:r>
                </w:p>
              </w:tc>
              <w:tc>
                <w:tcPr>
                  <w:tcW w:w="0" w:type="auto"/>
                  <w:vAlign w:val="center"/>
                  <w:hideMark/>
                </w:tcPr>
                <w:p w:rsidR="004B571C" w:rsidRPr="002A652E" w:rsidRDefault="004B571C" w:rsidP="004B571C">
                  <w:pPr>
                    <w:spacing w:after="0" w:line="240" w:lineRule="auto"/>
                    <w:rPr>
                      <w:rFonts w:eastAsia="Times New Roman" w:cstheme="minorHAnsi"/>
                      <w:sz w:val="20"/>
                      <w:szCs w:val="20"/>
                      <w:lang w:eastAsia="pl-PL"/>
                    </w:rPr>
                  </w:pPr>
                  <w:r w:rsidRPr="002A652E">
                    <w:rPr>
                      <w:rFonts w:eastAsia="Times New Roman" w:cstheme="minorHAnsi"/>
                      <w:sz w:val="20"/>
                      <w:szCs w:val="20"/>
                      <w:lang w:eastAsia="pl-PL"/>
                    </w:rPr>
                    <w:t>Odpowiedź 6</w:t>
                  </w:r>
                  <w:r w:rsidRPr="002A652E">
                    <w:rPr>
                      <w:rFonts w:eastAsia="Times New Roman" w:cstheme="minorHAnsi"/>
                      <w:sz w:val="20"/>
                      <w:szCs w:val="20"/>
                    </w:rPr>
                    <w:object w:dxaOrig="225" w:dyaOrig="225">
                      <v:shape id="_x0000_i1053" type="#_x0000_t75" style="width:106.5pt;height:18pt" o:ole="">
                        <v:imagedata r:id="rId8" o:title=""/>
                      </v:shape>
                      <w:control r:id="rId14" w:name="DefaultOcxName5" w:shapeid="_x0000_i1053"/>
                    </w:object>
                  </w:r>
                </w:p>
              </w:tc>
            </w:tr>
            <w:tr w:rsidR="004B571C" w:rsidRPr="002A652E" w:rsidTr="004B571C">
              <w:tc>
                <w:tcPr>
                  <w:tcW w:w="0" w:type="auto"/>
                  <w:vAlign w:val="center"/>
                  <w:hideMark/>
                </w:tcPr>
                <w:p w:rsidR="004B571C" w:rsidRPr="002A652E" w:rsidRDefault="004B571C" w:rsidP="004B571C">
                  <w:pPr>
                    <w:spacing w:after="120" w:line="240" w:lineRule="auto"/>
                    <w:rPr>
                      <w:rFonts w:eastAsia="Times New Roman" w:cstheme="minorHAnsi"/>
                      <w:sz w:val="20"/>
                      <w:szCs w:val="20"/>
                      <w:lang w:eastAsia="pl-PL"/>
                    </w:rPr>
                  </w:pPr>
                  <w:r w:rsidRPr="002A652E">
                    <w:rPr>
                      <w:rFonts w:eastAsia="Times New Roman" w:cstheme="minorHAnsi"/>
                      <w:sz w:val="20"/>
                      <w:szCs w:val="20"/>
                      <w:lang w:eastAsia="pl-PL"/>
                    </w:rPr>
                    <w:t>czas i miejsce trwania KWŻ</w:t>
                  </w:r>
                </w:p>
              </w:tc>
              <w:tc>
                <w:tcPr>
                  <w:tcW w:w="0" w:type="auto"/>
                  <w:vAlign w:val="center"/>
                  <w:hideMark/>
                </w:tcPr>
                <w:p w:rsidR="004B571C" w:rsidRPr="002A652E" w:rsidRDefault="004B571C" w:rsidP="004B571C">
                  <w:pPr>
                    <w:spacing w:after="0" w:line="240" w:lineRule="auto"/>
                    <w:rPr>
                      <w:rFonts w:eastAsia="Times New Roman" w:cstheme="minorHAnsi"/>
                      <w:sz w:val="20"/>
                      <w:szCs w:val="20"/>
                      <w:lang w:eastAsia="pl-PL"/>
                    </w:rPr>
                  </w:pPr>
                </w:p>
              </w:tc>
            </w:tr>
          </w:tbl>
          <w:p w:rsidR="004B571C" w:rsidRPr="002A652E" w:rsidRDefault="004B571C" w:rsidP="004B571C">
            <w:pPr>
              <w:rPr>
                <w:rFonts w:cstheme="minorHAnsi"/>
                <w:sz w:val="20"/>
                <w:szCs w:val="20"/>
              </w:rPr>
            </w:pPr>
          </w:p>
        </w:tc>
        <w:tc>
          <w:tcPr>
            <w:tcW w:w="5515" w:type="dxa"/>
          </w:tcPr>
          <w:p w:rsidR="004B571C" w:rsidRDefault="004B571C" w:rsidP="004B571C">
            <w:pPr>
              <w:rPr>
                <w:rFonts w:cstheme="minorHAnsi"/>
                <w:sz w:val="20"/>
                <w:szCs w:val="20"/>
              </w:rPr>
            </w:pPr>
            <w:r>
              <w:rPr>
                <w:rFonts w:cstheme="minorHAnsi"/>
                <w:sz w:val="20"/>
                <w:szCs w:val="20"/>
              </w:rPr>
              <w:lastRenderedPageBreak/>
              <w:t>Ad.1.</w:t>
            </w:r>
          </w:p>
          <w:p w:rsidR="004B571C" w:rsidRPr="006A6C3E" w:rsidRDefault="004B571C" w:rsidP="004B571C">
            <w:pPr>
              <w:pStyle w:val="Akapitzlist"/>
              <w:ind w:left="992"/>
              <w:rPr>
                <w:rFonts w:ascii="Times New Roman" w:hAnsi="Times New Roman"/>
                <w:sz w:val="24"/>
                <w:szCs w:val="24"/>
              </w:rPr>
            </w:pPr>
          </w:p>
          <w:p w:rsidR="004B571C" w:rsidRPr="00745DF4" w:rsidRDefault="004B571C" w:rsidP="004B571C">
            <w:pPr>
              <w:rPr>
                <w:rFonts w:ascii="Arial" w:hAnsi="Arial" w:cs="Arial"/>
                <w:sz w:val="20"/>
                <w:szCs w:val="20"/>
              </w:rPr>
            </w:pPr>
            <w:proofErr w:type="spellStart"/>
            <w:r w:rsidRPr="00745DF4">
              <w:rPr>
                <w:rFonts w:ascii="Arial" w:hAnsi="Arial" w:cs="Arial"/>
                <w:sz w:val="20"/>
                <w:szCs w:val="20"/>
              </w:rPr>
              <w:t>Bdb</w:t>
            </w:r>
            <w:proofErr w:type="spellEnd"/>
          </w:p>
          <w:p w:rsidR="004B571C" w:rsidRPr="00745DF4" w:rsidRDefault="004B571C" w:rsidP="004B571C">
            <w:pPr>
              <w:rPr>
                <w:rFonts w:ascii="Arial" w:hAnsi="Arial" w:cs="Arial"/>
                <w:bCs/>
                <w:sz w:val="20"/>
                <w:szCs w:val="20"/>
              </w:rPr>
            </w:pPr>
            <w:r w:rsidRPr="00745DF4">
              <w:rPr>
                <w:rFonts w:ascii="Arial" w:hAnsi="Arial" w:cs="Arial"/>
                <w:sz w:val="20"/>
                <w:szCs w:val="20"/>
              </w:rPr>
              <w:t xml:space="preserve">- student na poziomie znakomitym zna </w:t>
            </w:r>
            <w:r w:rsidRPr="00745DF4">
              <w:rPr>
                <w:rFonts w:ascii="Arial" w:hAnsi="Arial" w:cs="Arial"/>
                <w:bCs/>
                <w:sz w:val="20"/>
                <w:szCs w:val="20"/>
              </w:rPr>
              <w:t>biograficzne podejście w rozpatrywaniu i wyjaśnianiu procesów rozwoju i kształtowania się osobowości człowieka</w:t>
            </w:r>
          </w:p>
          <w:p w:rsidR="004B571C" w:rsidRPr="00745DF4" w:rsidRDefault="004B571C" w:rsidP="004B571C">
            <w:pPr>
              <w:rPr>
                <w:rFonts w:ascii="Arial" w:hAnsi="Arial" w:cs="Arial"/>
                <w:sz w:val="20"/>
                <w:szCs w:val="20"/>
              </w:rPr>
            </w:pPr>
            <w:r w:rsidRPr="00745DF4">
              <w:rPr>
                <w:rFonts w:ascii="Arial" w:hAnsi="Arial" w:cs="Arial"/>
                <w:sz w:val="20"/>
                <w:szCs w:val="20"/>
              </w:rPr>
              <w:t>- prawidłowo rozumie rolę krytycznych wydarzeń życiowych dla rozwoju człowieka</w:t>
            </w:r>
          </w:p>
          <w:p w:rsidR="004B571C" w:rsidRPr="00745DF4" w:rsidRDefault="004B571C" w:rsidP="004B571C">
            <w:pPr>
              <w:rPr>
                <w:rFonts w:ascii="Arial" w:hAnsi="Arial" w:cs="Arial"/>
                <w:sz w:val="20"/>
                <w:szCs w:val="20"/>
              </w:rPr>
            </w:pPr>
            <w:r w:rsidRPr="00745DF4">
              <w:rPr>
                <w:rFonts w:ascii="Arial" w:hAnsi="Arial" w:cs="Arial"/>
                <w:sz w:val="20"/>
                <w:szCs w:val="20"/>
              </w:rPr>
              <w:t>- prawidłowo charakteryzuje przebieg wszystkich reakcji człowieka na wydarzenia krytyczne i rozpoznaje wszystkie czynniki warunkujące te reakcje.</w:t>
            </w:r>
          </w:p>
          <w:p w:rsidR="004B571C" w:rsidRPr="00745DF4" w:rsidRDefault="004B571C" w:rsidP="004B571C">
            <w:pPr>
              <w:rPr>
                <w:rFonts w:ascii="Arial" w:hAnsi="Arial" w:cs="Arial"/>
                <w:sz w:val="20"/>
                <w:szCs w:val="20"/>
              </w:rPr>
            </w:pPr>
            <w:r w:rsidRPr="00745DF4">
              <w:rPr>
                <w:rFonts w:ascii="Arial" w:hAnsi="Arial" w:cs="Arial"/>
                <w:sz w:val="20"/>
                <w:szCs w:val="20"/>
              </w:rPr>
              <w:t>- prawidłowo wskazuje na procesy zmagania się ze skutkami wydarzeń krytycznych</w:t>
            </w:r>
          </w:p>
          <w:p w:rsidR="004B571C" w:rsidRPr="00745DF4" w:rsidRDefault="004B571C" w:rsidP="004B571C">
            <w:pPr>
              <w:rPr>
                <w:rFonts w:ascii="Arial" w:hAnsi="Arial" w:cs="Arial"/>
                <w:sz w:val="20"/>
                <w:szCs w:val="20"/>
              </w:rPr>
            </w:pPr>
            <w:r w:rsidRPr="00745DF4">
              <w:rPr>
                <w:rFonts w:ascii="Arial" w:hAnsi="Arial" w:cs="Arial"/>
                <w:sz w:val="20"/>
                <w:szCs w:val="20"/>
              </w:rPr>
              <w:t>- student bezbłędnie wskazuje style  i strategie radzenia sobie ze skutkami  krytycznych wydarzeń życiowych</w:t>
            </w:r>
          </w:p>
          <w:p w:rsidR="004B571C" w:rsidRPr="00745DF4" w:rsidRDefault="004B571C" w:rsidP="004B571C">
            <w:pPr>
              <w:rPr>
                <w:rFonts w:ascii="Arial" w:hAnsi="Arial" w:cs="Arial"/>
                <w:sz w:val="20"/>
                <w:szCs w:val="20"/>
              </w:rPr>
            </w:pPr>
          </w:p>
          <w:p w:rsidR="004B571C" w:rsidRDefault="004B571C" w:rsidP="004B571C">
            <w:pPr>
              <w:rPr>
                <w:rFonts w:ascii="Arial" w:hAnsi="Arial" w:cs="Arial"/>
                <w:sz w:val="20"/>
                <w:szCs w:val="20"/>
              </w:rPr>
            </w:pPr>
            <w:r>
              <w:rPr>
                <w:rFonts w:ascii="Arial" w:hAnsi="Arial" w:cs="Arial"/>
                <w:sz w:val="20"/>
                <w:szCs w:val="20"/>
              </w:rPr>
              <w:t>Db+</w:t>
            </w:r>
          </w:p>
          <w:p w:rsidR="004B571C" w:rsidRPr="00745DF4" w:rsidRDefault="004B571C" w:rsidP="004B571C">
            <w:pPr>
              <w:rPr>
                <w:rFonts w:ascii="Arial" w:hAnsi="Arial" w:cs="Arial"/>
                <w:bCs/>
                <w:sz w:val="20"/>
                <w:szCs w:val="20"/>
              </w:rPr>
            </w:pPr>
            <w:r w:rsidRPr="00745DF4">
              <w:rPr>
                <w:rFonts w:ascii="Arial" w:hAnsi="Arial" w:cs="Arial"/>
                <w:sz w:val="20"/>
                <w:szCs w:val="20"/>
              </w:rPr>
              <w:t xml:space="preserve">- student na poziomie </w:t>
            </w:r>
            <w:r>
              <w:rPr>
                <w:rFonts w:ascii="Arial" w:hAnsi="Arial" w:cs="Arial"/>
                <w:sz w:val="20"/>
                <w:szCs w:val="20"/>
              </w:rPr>
              <w:t xml:space="preserve">bardzo </w:t>
            </w:r>
            <w:r w:rsidRPr="00745DF4">
              <w:rPr>
                <w:rFonts w:ascii="Arial" w:hAnsi="Arial" w:cs="Arial"/>
                <w:sz w:val="20"/>
                <w:szCs w:val="20"/>
              </w:rPr>
              <w:t xml:space="preserve">dobrym zna </w:t>
            </w:r>
            <w:r w:rsidRPr="00745DF4">
              <w:rPr>
                <w:rFonts w:ascii="Arial" w:hAnsi="Arial" w:cs="Arial"/>
                <w:bCs/>
                <w:sz w:val="20"/>
                <w:szCs w:val="20"/>
              </w:rPr>
              <w:t>biograficzne podejście w rozpatrywaniu i wyjaśnianiu procesów rozwoju i kształtowania się osobowości człowieka</w:t>
            </w:r>
          </w:p>
          <w:p w:rsidR="004B571C" w:rsidRPr="00745DF4" w:rsidRDefault="004B571C" w:rsidP="004B571C">
            <w:pPr>
              <w:rPr>
                <w:rFonts w:ascii="Arial" w:hAnsi="Arial" w:cs="Arial"/>
                <w:sz w:val="20"/>
                <w:szCs w:val="20"/>
              </w:rPr>
            </w:pPr>
            <w:r w:rsidRPr="00745DF4">
              <w:rPr>
                <w:rFonts w:ascii="Arial" w:hAnsi="Arial" w:cs="Arial"/>
                <w:sz w:val="20"/>
                <w:szCs w:val="20"/>
              </w:rPr>
              <w:t xml:space="preserve">- </w:t>
            </w:r>
            <w:r>
              <w:rPr>
                <w:rFonts w:ascii="Arial" w:hAnsi="Arial" w:cs="Arial"/>
                <w:sz w:val="20"/>
                <w:szCs w:val="20"/>
              </w:rPr>
              <w:t>poprawnie rozumie</w:t>
            </w:r>
            <w:r w:rsidRPr="00745DF4">
              <w:rPr>
                <w:rFonts w:ascii="Arial" w:hAnsi="Arial" w:cs="Arial"/>
                <w:sz w:val="20"/>
                <w:szCs w:val="20"/>
              </w:rPr>
              <w:t xml:space="preserve"> na rolę krytycznych wydarzeń życiowych dla rozwoju człowieka</w:t>
            </w:r>
          </w:p>
          <w:p w:rsidR="004B571C" w:rsidRPr="00745DF4" w:rsidRDefault="004B571C" w:rsidP="004B571C">
            <w:pPr>
              <w:rPr>
                <w:rFonts w:ascii="Arial" w:hAnsi="Arial" w:cs="Arial"/>
                <w:sz w:val="20"/>
                <w:szCs w:val="20"/>
              </w:rPr>
            </w:pPr>
            <w:r w:rsidRPr="00745DF4">
              <w:rPr>
                <w:rFonts w:ascii="Arial" w:hAnsi="Arial" w:cs="Arial"/>
                <w:sz w:val="20"/>
                <w:szCs w:val="20"/>
              </w:rPr>
              <w:t xml:space="preserve">- </w:t>
            </w:r>
            <w:r>
              <w:rPr>
                <w:rFonts w:ascii="Arial" w:hAnsi="Arial" w:cs="Arial"/>
                <w:sz w:val="20"/>
                <w:szCs w:val="20"/>
              </w:rPr>
              <w:t>bardzo dobrze</w:t>
            </w:r>
            <w:r w:rsidRPr="00745DF4">
              <w:rPr>
                <w:rFonts w:ascii="Arial" w:hAnsi="Arial" w:cs="Arial"/>
                <w:sz w:val="20"/>
                <w:szCs w:val="20"/>
              </w:rPr>
              <w:t xml:space="preserve"> charakteryzuje przebieg reakcji człowieka na wydarzenia krytyczne i rozpoznaje </w:t>
            </w:r>
            <w:r>
              <w:rPr>
                <w:rFonts w:ascii="Arial" w:hAnsi="Arial" w:cs="Arial"/>
                <w:sz w:val="20"/>
                <w:szCs w:val="20"/>
              </w:rPr>
              <w:t>prawie wszystkie czynniki warunkujące</w:t>
            </w:r>
            <w:r w:rsidRPr="00745DF4">
              <w:rPr>
                <w:rFonts w:ascii="Arial" w:hAnsi="Arial" w:cs="Arial"/>
                <w:sz w:val="20"/>
                <w:szCs w:val="20"/>
              </w:rPr>
              <w:t xml:space="preserve"> te reakcje.</w:t>
            </w:r>
          </w:p>
          <w:p w:rsidR="004B571C" w:rsidRPr="00745DF4" w:rsidRDefault="004B571C" w:rsidP="004B571C">
            <w:pPr>
              <w:rPr>
                <w:rFonts w:ascii="Arial" w:hAnsi="Arial" w:cs="Arial"/>
                <w:sz w:val="20"/>
                <w:szCs w:val="20"/>
              </w:rPr>
            </w:pPr>
            <w:r w:rsidRPr="00745DF4">
              <w:rPr>
                <w:rFonts w:ascii="Arial" w:hAnsi="Arial" w:cs="Arial"/>
                <w:sz w:val="20"/>
                <w:szCs w:val="20"/>
              </w:rPr>
              <w:t xml:space="preserve">- student </w:t>
            </w:r>
            <w:r>
              <w:rPr>
                <w:rFonts w:ascii="Arial" w:hAnsi="Arial" w:cs="Arial"/>
                <w:sz w:val="20"/>
                <w:szCs w:val="20"/>
              </w:rPr>
              <w:t xml:space="preserve">bardzo dobrze wskazuje </w:t>
            </w:r>
            <w:r w:rsidRPr="00745DF4">
              <w:rPr>
                <w:rFonts w:ascii="Arial" w:hAnsi="Arial" w:cs="Arial"/>
                <w:sz w:val="20"/>
                <w:szCs w:val="20"/>
              </w:rPr>
              <w:t>na procesy zmagania się ze</w:t>
            </w:r>
            <w:r>
              <w:rPr>
                <w:rFonts w:ascii="Arial" w:hAnsi="Arial" w:cs="Arial"/>
                <w:sz w:val="20"/>
                <w:szCs w:val="20"/>
              </w:rPr>
              <w:t xml:space="preserve"> skutkami wydarzeń krytycznych,</w:t>
            </w:r>
          </w:p>
          <w:p w:rsidR="004B571C" w:rsidRPr="00745DF4" w:rsidRDefault="004B571C" w:rsidP="004B571C">
            <w:pPr>
              <w:rPr>
                <w:rFonts w:ascii="Arial" w:hAnsi="Arial" w:cs="Arial"/>
                <w:sz w:val="20"/>
                <w:szCs w:val="20"/>
              </w:rPr>
            </w:pPr>
            <w:r w:rsidRPr="00745DF4">
              <w:rPr>
                <w:rFonts w:ascii="Arial" w:hAnsi="Arial" w:cs="Arial"/>
                <w:sz w:val="20"/>
                <w:szCs w:val="20"/>
              </w:rPr>
              <w:t xml:space="preserve">- student </w:t>
            </w:r>
            <w:r>
              <w:rPr>
                <w:rFonts w:ascii="Arial" w:hAnsi="Arial" w:cs="Arial"/>
                <w:sz w:val="20"/>
                <w:szCs w:val="20"/>
              </w:rPr>
              <w:t xml:space="preserve">bez większych błędów </w:t>
            </w:r>
            <w:r w:rsidRPr="00745DF4">
              <w:rPr>
                <w:rFonts w:ascii="Arial" w:hAnsi="Arial" w:cs="Arial"/>
                <w:sz w:val="20"/>
                <w:szCs w:val="20"/>
              </w:rPr>
              <w:t xml:space="preserve">wskazuje na </w:t>
            </w:r>
            <w:r>
              <w:rPr>
                <w:rFonts w:ascii="Arial" w:hAnsi="Arial" w:cs="Arial"/>
                <w:sz w:val="20"/>
                <w:szCs w:val="20"/>
              </w:rPr>
              <w:t xml:space="preserve"> style</w:t>
            </w:r>
            <w:r w:rsidRPr="00745DF4">
              <w:rPr>
                <w:rFonts w:ascii="Arial" w:hAnsi="Arial" w:cs="Arial"/>
                <w:sz w:val="20"/>
                <w:szCs w:val="20"/>
              </w:rPr>
              <w:t xml:space="preserve"> i strategie radzenia sobie ze skutkami  krytycznych wydarzeń życiowych</w:t>
            </w:r>
          </w:p>
          <w:p w:rsidR="004B571C" w:rsidRDefault="004B571C" w:rsidP="004B571C">
            <w:pPr>
              <w:rPr>
                <w:rFonts w:ascii="Arial" w:hAnsi="Arial" w:cs="Arial"/>
                <w:sz w:val="20"/>
                <w:szCs w:val="20"/>
              </w:rPr>
            </w:pPr>
          </w:p>
          <w:p w:rsidR="004B571C" w:rsidRDefault="004B571C" w:rsidP="004B571C">
            <w:pPr>
              <w:rPr>
                <w:rFonts w:ascii="Arial" w:hAnsi="Arial" w:cs="Arial"/>
                <w:sz w:val="20"/>
                <w:szCs w:val="20"/>
              </w:rPr>
            </w:pPr>
          </w:p>
          <w:p w:rsidR="004B571C" w:rsidRPr="00745DF4" w:rsidRDefault="004B571C" w:rsidP="004B571C">
            <w:pPr>
              <w:rPr>
                <w:rFonts w:ascii="Arial" w:hAnsi="Arial" w:cs="Arial"/>
                <w:sz w:val="20"/>
                <w:szCs w:val="20"/>
              </w:rPr>
            </w:pPr>
            <w:r w:rsidRPr="00745DF4">
              <w:rPr>
                <w:rFonts w:ascii="Arial" w:hAnsi="Arial" w:cs="Arial"/>
                <w:sz w:val="20"/>
                <w:szCs w:val="20"/>
              </w:rPr>
              <w:t>Db</w:t>
            </w:r>
          </w:p>
          <w:p w:rsidR="004B571C" w:rsidRPr="00745DF4" w:rsidRDefault="004B571C" w:rsidP="004B571C">
            <w:pPr>
              <w:rPr>
                <w:rFonts w:ascii="Arial" w:hAnsi="Arial" w:cs="Arial"/>
                <w:bCs/>
                <w:sz w:val="20"/>
                <w:szCs w:val="20"/>
              </w:rPr>
            </w:pPr>
            <w:r w:rsidRPr="00745DF4">
              <w:rPr>
                <w:rFonts w:ascii="Arial" w:hAnsi="Arial" w:cs="Arial"/>
                <w:sz w:val="20"/>
                <w:szCs w:val="20"/>
              </w:rPr>
              <w:t xml:space="preserve">- student na poziomie dobrym zna </w:t>
            </w:r>
            <w:r w:rsidRPr="00745DF4">
              <w:rPr>
                <w:rFonts w:ascii="Arial" w:hAnsi="Arial" w:cs="Arial"/>
                <w:bCs/>
                <w:sz w:val="20"/>
                <w:szCs w:val="20"/>
              </w:rPr>
              <w:t>biograficzne podejście w rozpatrywaniu i wyjaśnianiu procesów rozwoju i kształtowania się osobowości człowieka</w:t>
            </w:r>
          </w:p>
          <w:p w:rsidR="004B571C" w:rsidRPr="00745DF4" w:rsidRDefault="004B571C" w:rsidP="004B571C">
            <w:pPr>
              <w:rPr>
                <w:rFonts w:ascii="Arial" w:hAnsi="Arial" w:cs="Arial"/>
                <w:sz w:val="20"/>
                <w:szCs w:val="20"/>
              </w:rPr>
            </w:pPr>
            <w:r w:rsidRPr="00745DF4">
              <w:rPr>
                <w:rFonts w:ascii="Arial" w:hAnsi="Arial" w:cs="Arial"/>
                <w:sz w:val="20"/>
                <w:szCs w:val="20"/>
              </w:rPr>
              <w:t>- z niewielkimi błędami wskazuje na rolę krytycznych wydarzeń życiowych dla rozwoju człowieka</w:t>
            </w:r>
          </w:p>
          <w:p w:rsidR="004B571C" w:rsidRPr="00745DF4" w:rsidRDefault="004B571C" w:rsidP="004B571C">
            <w:pPr>
              <w:rPr>
                <w:rFonts w:ascii="Arial" w:hAnsi="Arial" w:cs="Arial"/>
                <w:sz w:val="20"/>
                <w:szCs w:val="20"/>
              </w:rPr>
            </w:pPr>
            <w:r w:rsidRPr="00745DF4">
              <w:rPr>
                <w:rFonts w:ascii="Arial" w:hAnsi="Arial" w:cs="Arial"/>
                <w:sz w:val="20"/>
                <w:szCs w:val="20"/>
              </w:rPr>
              <w:t>- prawidłowo charakteryzuje przebieg większości reakcji człowieka na wydarzenia krytyczne i rozpoznaje większość czynników warunkujących te reakcje.</w:t>
            </w:r>
          </w:p>
          <w:p w:rsidR="004B571C" w:rsidRPr="00745DF4" w:rsidRDefault="004B571C" w:rsidP="004B571C">
            <w:pPr>
              <w:rPr>
                <w:rFonts w:ascii="Arial" w:hAnsi="Arial" w:cs="Arial"/>
                <w:sz w:val="20"/>
                <w:szCs w:val="20"/>
              </w:rPr>
            </w:pPr>
            <w:r w:rsidRPr="00745DF4">
              <w:rPr>
                <w:rFonts w:ascii="Arial" w:hAnsi="Arial" w:cs="Arial"/>
                <w:sz w:val="20"/>
                <w:szCs w:val="20"/>
              </w:rPr>
              <w:t>- student potrafi wskazać na procesy zmagania się ze skutkami wydarzeń krytycznych, ale popełnia niewielkie błędy</w:t>
            </w:r>
          </w:p>
          <w:p w:rsidR="004B571C" w:rsidRDefault="004B571C" w:rsidP="004B571C">
            <w:pPr>
              <w:rPr>
                <w:rFonts w:ascii="Arial" w:hAnsi="Arial" w:cs="Arial"/>
                <w:sz w:val="20"/>
                <w:szCs w:val="20"/>
              </w:rPr>
            </w:pPr>
            <w:r w:rsidRPr="00745DF4">
              <w:rPr>
                <w:rFonts w:ascii="Arial" w:hAnsi="Arial" w:cs="Arial"/>
                <w:sz w:val="20"/>
                <w:szCs w:val="20"/>
              </w:rPr>
              <w:t xml:space="preserve">- student wskazuje na niektóre style  i </w:t>
            </w:r>
            <w:r w:rsidRPr="00745DF4">
              <w:rPr>
                <w:rFonts w:ascii="Arial" w:hAnsi="Arial" w:cs="Arial"/>
                <w:sz w:val="20"/>
                <w:szCs w:val="20"/>
              </w:rPr>
              <w:lastRenderedPageBreak/>
              <w:t>strategie radzenia sobie ze skutkami  krytycznych wydarzeń życiowych</w:t>
            </w:r>
          </w:p>
          <w:p w:rsidR="004B571C" w:rsidRDefault="004B571C" w:rsidP="004B571C">
            <w:pPr>
              <w:rPr>
                <w:rFonts w:ascii="Arial" w:hAnsi="Arial" w:cs="Arial"/>
                <w:sz w:val="20"/>
                <w:szCs w:val="20"/>
              </w:rPr>
            </w:pPr>
          </w:p>
          <w:p w:rsidR="004B571C" w:rsidRDefault="004B571C" w:rsidP="004B571C">
            <w:pPr>
              <w:rPr>
                <w:rFonts w:ascii="Arial" w:hAnsi="Arial" w:cs="Arial"/>
                <w:sz w:val="20"/>
                <w:szCs w:val="20"/>
              </w:rPr>
            </w:pPr>
            <w:proofErr w:type="spellStart"/>
            <w:r>
              <w:rPr>
                <w:rFonts w:ascii="Arial" w:hAnsi="Arial" w:cs="Arial"/>
                <w:sz w:val="20"/>
                <w:szCs w:val="20"/>
              </w:rPr>
              <w:t>Dst</w:t>
            </w:r>
            <w:proofErr w:type="spellEnd"/>
            <w:r>
              <w:rPr>
                <w:rFonts w:ascii="Arial" w:hAnsi="Arial" w:cs="Arial"/>
                <w:sz w:val="20"/>
                <w:szCs w:val="20"/>
              </w:rPr>
              <w:t xml:space="preserve"> +</w:t>
            </w:r>
          </w:p>
          <w:p w:rsidR="004B571C" w:rsidRPr="00745DF4" w:rsidRDefault="004B571C" w:rsidP="004B571C">
            <w:pPr>
              <w:rPr>
                <w:rFonts w:ascii="Arial" w:hAnsi="Arial" w:cs="Arial"/>
                <w:bCs/>
                <w:sz w:val="20"/>
                <w:szCs w:val="20"/>
              </w:rPr>
            </w:pPr>
            <w:r w:rsidRPr="00745DF4">
              <w:rPr>
                <w:rFonts w:ascii="Arial" w:hAnsi="Arial" w:cs="Arial"/>
                <w:sz w:val="20"/>
                <w:szCs w:val="20"/>
              </w:rPr>
              <w:t xml:space="preserve">- student na poziomie dostatecznym zna </w:t>
            </w:r>
            <w:r w:rsidRPr="00745DF4">
              <w:rPr>
                <w:rFonts w:ascii="Arial" w:hAnsi="Arial" w:cs="Arial"/>
                <w:bCs/>
                <w:sz w:val="20"/>
                <w:szCs w:val="20"/>
              </w:rPr>
              <w:t>biograficzne podejście w rozpatrywaniu i wyjaśnianiu procesów rozwoju i kształtowania się osobowości człowieka</w:t>
            </w:r>
          </w:p>
          <w:p w:rsidR="004B571C" w:rsidRPr="00745DF4" w:rsidRDefault="004B571C" w:rsidP="004B571C">
            <w:pPr>
              <w:rPr>
                <w:rFonts w:ascii="Arial" w:hAnsi="Arial" w:cs="Arial"/>
                <w:sz w:val="20"/>
                <w:szCs w:val="20"/>
              </w:rPr>
            </w:pPr>
            <w:r w:rsidRPr="00745DF4">
              <w:rPr>
                <w:rFonts w:ascii="Arial" w:hAnsi="Arial" w:cs="Arial"/>
                <w:sz w:val="20"/>
                <w:szCs w:val="20"/>
              </w:rPr>
              <w:t>- student charakteryzując rolę krytycznych wydarzeń życiowych dla rozwoju człowieka popełnia liczne błędy</w:t>
            </w:r>
          </w:p>
          <w:p w:rsidR="004B571C" w:rsidRPr="00745DF4" w:rsidRDefault="004B571C" w:rsidP="004B571C">
            <w:pPr>
              <w:rPr>
                <w:rFonts w:ascii="Arial" w:hAnsi="Arial" w:cs="Arial"/>
                <w:sz w:val="20"/>
                <w:szCs w:val="20"/>
              </w:rPr>
            </w:pPr>
            <w:r w:rsidRPr="00745DF4">
              <w:rPr>
                <w:rFonts w:ascii="Arial" w:hAnsi="Arial" w:cs="Arial"/>
                <w:sz w:val="20"/>
                <w:szCs w:val="20"/>
              </w:rPr>
              <w:t xml:space="preserve">- student </w:t>
            </w:r>
            <w:r>
              <w:rPr>
                <w:rFonts w:ascii="Arial" w:hAnsi="Arial" w:cs="Arial"/>
                <w:sz w:val="20"/>
                <w:szCs w:val="20"/>
              </w:rPr>
              <w:t>popełnia liczne błędy</w:t>
            </w:r>
            <w:r w:rsidRPr="00745DF4">
              <w:rPr>
                <w:rFonts w:ascii="Arial" w:hAnsi="Arial" w:cs="Arial"/>
                <w:sz w:val="20"/>
                <w:szCs w:val="20"/>
              </w:rPr>
              <w:t xml:space="preserve"> </w:t>
            </w:r>
            <w:r>
              <w:rPr>
                <w:rFonts w:ascii="Arial" w:hAnsi="Arial" w:cs="Arial"/>
                <w:sz w:val="20"/>
                <w:szCs w:val="20"/>
              </w:rPr>
              <w:t>w charakterystyce</w:t>
            </w:r>
            <w:r w:rsidRPr="00745DF4">
              <w:rPr>
                <w:rFonts w:ascii="Arial" w:hAnsi="Arial" w:cs="Arial"/>
                <w:sz w:val="20"/>
                <w:szCs w:val="20"/>
              </w:rPr>
              <w:t xml:space="preserve"> przebiegu reakcji człowieka na wydarzenia krytyczne i  </w:t>
            </w:r>
            <w:r>
              <w:rPr>
                <w:rFonts w:ascii="Arial" w:hAnsi="Arial" w:cs="Arial"/>
                <w:sz w:val="20"/>
                <w:szCs w:val="20"/>
              </w:rPr>
              <w:t>rozpoznaje nieliczne czynniki warunkujące</w:t>
            </w:r>
            <w:r w:rsidRPr="00745DF4">
              <w:rPr>
                <w:rFonts w:ascii="Arial" w:hAnsi="Arial" w:cs="Arial"/>
                <w:sz w:val="20"/>
                <w:szCs w:val="20"/>
              </w:rPr>
              <w:t xml:space="preserve"> te reakcje.</w:t>
            </w:r>
          </w:p>
          <w:p w:rsidR="004B571C" w:rsidRPr="00745DF4" w:rsidRDefault="004B571C" w:rsidP="004B571C">
            <w:pPr>
              <w:rPr>
                <w:rFonts w:ascii="Arial" w:hAnsi="Arial" w:cs="Arial"/>
                <w:sz w:val="20"/>
                <w:szCs w:val="20"/>
              </w:rPr>
            </w:pPr>
            <w:r w:rsidRPr="00745DF4">
              <w:rPr>
                <w:rFonts w:ascii="Arial" w:hAnsi="Arial" w:cs="Arial"/>
                <w:sz w:val="20"/>
                <w:szCs w:val="20"/>
              </w:rPr>
              <w:t xml:space="preserve">- student w </w:t>
            </w:r>
            <w:r>
              <w:rPr>
                <w:rFonts w:ascii="Arial" w:hAnsi="Arial" w:cs="Arial"/>
                <w:sz w:val="20"/>
                <w:szCs w:val="20"/>
              </w:rPr>
              <w:t>dostatecznym</w:t>
            </w:r>
            <w:r w:rsidRPr="00745DF4">
              <w:rPr>
                <w:rFonts w:ascii="Arial" w:hAnsi="Arial" w:cs="Arial"/>
                <w:sz w:val="20"/>
                <w:szCs w:val="20"/>
              </w:rPr>
              <w:t xml:space="preserve"> stopniu wskazuje na procesy zmagania się ze skutkami wydarzeń krytycznych</w:t>
            </w:r>
          </w:p>
          <w:p w:rsidR="004B571C" w:rsidRPr="00745DF4" w:rsidRDefault="004B571C" w:rsidP="004B571C">
            <w:pPr>
              <w:rPr>
                <w:rFonts w:ascii="Arial" w:hAnsi="Arial" w:cs="Arial"/>
                <w:sz w:val="20"/>
                <w:szCs w:val="20"/>
              </w:rPr>
            </w:pPr>
            <w:r>
              <w:rPr>
                <w:rFonts w:ascii="Arial" w:hAnsi="Arial" w:cs="Arial"/>
                <w:sz w:val="20"/>
                <w:szCs w:val="20"/>
              </w:rPr>
              <w:t>- student w</w:t>
            </w:r>
            <w:r w:rsidRPr="00745DF4">
              <w:rPr>
                <w:rFonts w:ascii="Arial" w:hAnsi="Arial" w:cs="Arial"/>
                <w:sz w:val="20"/>
                <w:szCs w:val="20"/>
              </w:rPr>
              <w:t xml:space="preserve"> </w:t>
            </w:r>
            <w:r>
              <w:rPr>
                <w:rFonts w:ascii="Arial" w:hAnsi="Arial" w:cs="Arial"/>
                <w:sz w:val="20"/>
                <w:szCs w:val="20"/>
              </w:rPr>
              <w:t>dostatecznym stopniu wskazuje style</w:t>
            </w:r>
            <w:r w:rsidRPr="00745DF4">
              <w:rPr>
                <w:rFonts w:ascii="Arial" w:hAnsi="Arial" w:cs="Arial"/>
                <w:sz w:val="20"/>
                <w:szCs w:val="20"/>
              </w:rPr>
              <w:t xml:space="preserve"> i strategie radzenia sobie ze skutkami  krytycznych wydarzeń życiowych</w:t>
            </w:r>
          </w:p>
          <w:p w:rsidR="004B571C" w:rsidRPr="00745DF4" w:rsidRDefault="004B571C" w:rsidP="004B571C">
            <w:pPr>
              <w:rPr>
                <w:rFonts w:ascii="Arial" w:hAnsi="Arial" w:cs="Arial"/>
                <w:sz w:val="20"/>
                <w:szCs w:val="20"/>
              </w:rPr>
            </w:pPr>
          </w:p>
          <w:p w:rsidR="004B571C" w:rsidRPr="00745DF4" w:rsidRDefault="004B571C" w:rsidP="004B571C">
            <w:pPr>
              <w:rPr>
                <w:rFonts w:ascii="Arial" w:hAnsi="Arial" w:cs="Arial"/>
                <w:sz w:val="20"/>
                <w:szCs w:val="20"/>
              </w:rPr>
            </w:pPr>
          </w:p>
          <w:p w:rsidR="004B571C" w:rsidRPr="00745DF4" w:rsidRDefault="004B571C" w:rsidP="004B571C">
            <w:pPr>
              <w:rPr>
                <w:rFonts w:ascii="Arial" w:hAnsi="Arial" w:cs="Arial"/>
                <w:sz w:val="20"/>
                <w:szCs w:val="20"/>
              </w:rPr>
            </w:pPr>
            <w:proofErr w:type="spellStart"/>
            <w:r w:rsidRPr="00745DF4">
              <w:rPr>
                <w:rFonts w:ascii="Arial" w:hAnsi="Arial" w:cs="Arial"/>
                <w:sz w:val="20"/>
                <w:szCs w:val="20"/>
              </w:rPr>
              <w:t>Dst</w:t>
            </w:r>
            <w:proofErr w:type="spellEnd"/>
          </w:p>
          <w:p w:rsidR="004B571C" w:rsidRPr="00745DF4" w:rsidRDefault="004B571C" w:rsidP="004B571C">
            <w:pPr>
              <w:rPr>
                <w:rFonts w:ascii="Arial" w:hAnsi="Arial" w:cs="Arial"/>
                <w:bCs/>
                <w:sz w:val="20"/>
                <w:szCs w:val="20"/>
              </w:rPr>
            </w:pPr>
            <w:r w:rsidRPr="00745DF4">
              <w:rPr>
                <w:rFonts w:ascii="Arial" w:hAnsi="Arial" w:cs="Arial"/>
                <w:sz w:val="20"/>
                <w:szCs w:val="20"/>
              </w:rPr>
              <w:t>- student na</w:t>
            </w:r>
            <w:r>
              <w:rPr>
                <w:rFonts w:ascii="Arial" w:hAnsi="Arial" w:cs="Arial"/>
                <w:sz w:val="20"/>
                <w:szCs w:val="20"/>
              </w:rPr>
              <w:t xml:space="preserve"> słabym po</w:t>
            </w:r>
            <w:r w:rsidRPr="00745DF4">
              <w:rPr>
                <w:rFonts w:ascii="Arial" w:hAnsi="Arial" w:cs="Arial"/>
                <w:sz w:val="20"/>
                <w:szCs w:val="20"/>
              </w:rPr>
              <w:t xml:space="preserve">ziomie zna </w:t>
            </w:r>
            <w:r w:rsidRPr="00745DF4">
              <w:rPr>
                <w:rFonts w:ascii="Arial" w:hAnsi="Arial" w:cs="Arial"/>
                <w:bCs/>
                <w:sz w:val="20"/>
                <w:szCs w:val="20"/>
              </w:rPr>
              <w:t>biograficzne podejście w rozpatrywaniu i wyjaśnianiu procesów rozwoju i kształtowania się osobowości człowieka</w:t>
            </w:r>
          </w:p>
          <w:p w:rsidR="004B571C" w:rsidRPr="00745DF4" w:rsidRDefault="004B571C" w:rsidP="004B571C">
            <w:pPr>
              <w:rPr>
                <w:rFonts w:ascii="Arial" w:hAnsi="Arial" w:cs="Arial"/>
                <w:sz w:val="20"/>
                <w:szCs w:val="20"/>
              </w:rPr>
            </w:pPr>
            <w:r w:rsidRPr="00745DF4">
              <w:rPr>
                <w:rFonts w:ascii="Arial" w:hAnsi="Arial" w:cs="Arial"/>
                <w:sz w:val="20"/>
                <w:szCs w:val="20"/>
              </w:rPr>
              <w:t xml:space="preserve">- student </w:t>
            </w:r>
            <w:r>
              <w:rPr>
                <w:rFonts w:ascii="Arial" w:hAnsi="Arial" w:cs="Arial"/>
                <w:sz w:val="20"/>
                <w:szCs w:val="20"/>
              </w:rPr>
              <w:t xml:space="preserve">w nieznacznym stopniu charakteryzuje </w:t>
            </w:r>
            <w:r w:rsidRPr="00745DF4">
              <w:rPr>
                <w:rFonts w:ascii="Arial" w:hAnsi="Arial" w:cs="Arial"/>
                <w:sz w:val="20"/>
                <w:szCs w:val="20"/>
              </w:rPr>
              <w:t xml:space="preserve">rolę krytycznych wydarzeń życiowych dla rozwoju człowieka </w:t>
            </w:r>
          </w:p>
          <w:p w:rsidR="004B571C" w:rsidRPr="00745DF4" w:rsidRDefault="004B571C" w:rsidP="004B571C">
            <w:pPr>
              <w:rPr>
                <w:rFonts w:ascii="Arial" w:hAnsi="Arial" w:cs="Arial"/>
                <w:sz w:val="20"/>
                <w:szCs w:val="20"/>
              </w:rPr>
            </w:pPr>
            <w:r w:rsidRPr="00745DF4">
              <w:rPr>
                <w:rFonts w:ascii="Arial" w:hAnsi="Arial" w:cs="Arial"/>
                <w:sz w:val="20"/>
                <w:szCs w:val="20"/>
              </w:rPr>
              <w:t>- student nie potrafi w pełni charakteryzować przebiegu większości reakcji człowieka na wydarzenia krytyczne i  nie rozpoznaje większości czynników warunkujących te reakcje.</w:t>
            </w:r>
          </w:p>
          <w:p w:rsidR="004B571C" w:rsidRPr="00745DF4" w:rsidRDefault="004B571C" w:rsidP="004B571C">
            <w:pPr>
              <w:rPr>
                <w:rFonts w:ascii="Arial" w:hAnsi="Arial" w:cs="Arial"/>
                <w:sz w:val="20"/>
                <w:szCs w:val="20"/>
              </w:rPr>
            </w:pPr>
            <w:r w:rsidRPr="00745DF4">
              <w:rPr>
                <w:rFonts w:ascii="Arial" w:hAnsi="Arial" w:cs="Arial"/>
                <w:sz w:val="20"/>
                <w:szCs w:val="20"/>
              </w:rPr>
              <w:t>- student w słabym stopniu wskazuje na procesy zmagania się ze skutkami wydarzeń krytycznych</w:t>
            </w:r>
          </w:p>
          <w:p w:rsidR="004B571C" w:rsidRPr="00745DF4" w:rsidRDefault="004B571C" w:rsidP="004B571C">
            <w:pPr>
              <w:rPr>
                <w:rFonts w:ascii="Arial" w:hAnsi="Arial" w:cs="Arial"/>
                <w:sz w:val="20"/>
                <w:szCs w:val="20"/>
              </w:rPr>
            </w:pPr>
            <w:r w:rsidRPr="00745DF4">
              <w:rPr>
                <w:rFonts w:ascii="Arial" w:hAnsi="Arial" w:cs="Arial"/>
                <w:sz w:val="20"/>
                <w:szCs w:val="20"/>
              </w:rPr>
              <w:t>- student w nieznacznym stopniu wskazuje style  i strategie radzenia sobie ze skutkami  krytycznych wydarzeń życiowych</w:t>
            </w:r>
          </w:p>
          <w:p w:rsidR="004B571C" w:rsidRPr="00745DF4" w:rsidRDefault="004B571C" w:rsidP="004B571C">
            <w:pPr>
              <w:rPr>
                <w:rFonts w:ascii="Arial" w:hAnsi="Arial" w:cs="Arial"/>
                <w:sz w:val="20"/>
                <w:szCs w:val="20"/>
              </w:rPr>
            </w:pPr>
          </w:p>
          <w:p w:rsidR="004B571C" w:rsidRPr="00745DF4" w:rsidRDefault="004B571C" w:rsidP="004B571C">
            <w:pPr>
              <w:rPr>
                <w:rFonts w:ascii="Arial" w:hAnsi="Arial" w:cs="Arial"/>
                <w:sz w:val="20"/>
                <w:szCs w:val="20"/>
              </w:rPr>
            </w:pPr>
            <w:proofErr w:type="spellStart"/>
            <w:r w:rsidRPr="00745DF4">
              <w:rPr>
                <w:rFonts w:ascii="Arial" w:hAnsi="Arial" w:cs="Arial"/>
                <w:sz w:val="20"/>
                <w:szCs w:val="20"/>
              </w:rPr>
              <w:t>Ndst</w:t>
            </w:r>
            <w:proofErr w:type="spellEnd"/>
          </w:p>
          <w:p w:rsidR="004B571C" w:rsidRPr="00745DF4" w:rsidRDefault="004B571C" w:rsidP="004B571C">
            <w:pPr>
              <w:rPr>
                <w:rFonts w:ascii="Arial" w:hAnsi="Arial" w:cs="Arial"/>
                <w:bCs/>
                <w:sz w:val="20"/>
                <w:szCs w:val="20"/>
              </w:rPr>
            </w:pPr>
            <w:r w:rsidRPr="00745DF4">
              <w:rPr>
                <w:rFonts w:ascii="Arial" w:hAnsi="Arial" w:cs="Arial"/>
                <w:sz w:val="20"/>
                <w:szCs w:val="20"/>
              </w:rPr>
              <w:t xml:space="preserve">- student nie zna </w:t>
            </w:r>
            <w:r w:rsidRPr="00745DF4">
              <w:rPr>
                <w:rFonts w:ascii="Arial" w:hAnsi="Arial" w:cs="Arial"/>
                <w:bCs/>
                <w:sz w:val="20"/>
                <w:szCs w:val="20"/>
              </w:rPr>
              <w:t>biograficznego podejścia w rozpatrywaniu i wyjaśnianiu procesów rozwoju i kształtowania się osobowości człowieka</w:t>
            </w:r>
          </w:p>
          <w:p w:rsidR="004B571C" w:rsidRPr="00745DF4" w:rsidRDefault="004B571C" w:rsidP="004B571C">
            <w:pPr>
              <w:rPr>
                <w:rFonts w:ascii="Arial" w:hAnsi="Arial" w:cs="Arial"/>
                <w:sz w:val="20"/>
                <w:szCs w:val="20"/>
              </w:rPr>
            </w:pPr>
            <w:r w:rsidRPr="00745DF4">
              <w:rPr>
                <w:rFonts w:ascii="Arial" w:hAnsi="Arial" w:cs="Arial"/>
                <w:sz w:val="20"/>
                <w:szCs w:val="20"/>
              </w:rPr>
              <w:t xml:space="preserve">- student nie dostrzega roli krytycznych wydarzeń życiowych dla rozwoju człowieka </w:t>
            </w:r>
          </w:p>
          <w:p w:rsidR="004B571C" w:rsidRPr="00745DF4" w:rsidRDefault="004B571C" w:rsidP="004B571C">
            <w:pPr>
              <w:rPr>
                <w:rFonts w:ascii="Arial" w:hAnsi="Arial" w:cs="Arial"/>
                <w:sz w:val="20"/>
                <w:szCs w:val="20"/>
              </w:rPr>
            </w:pPr>
            <w:r w:rsidRPr="00745DF4">
              <w:rPr>
                <w:rFonts w:ascii="Arial" w:hAnsi="Arial" w:cs="Arial"/>
                <w:sz w:val="20"/>
                <w:szCs w:val="20"/>
              </w:rPr>
              <w:t>- student nie potrafi charakteryzować przebiegu reakcji człowieka na wydarzenia krytyczne i  nie rozpoznaje czynników warunkujących te reakcje.</w:t>
            </w:r>
          </w:p>
          <w:p w:rsidR="004B571C" w:rsidRPr="00745DF4" w:rsidRDefault="004B571C" w:rsidP="004B571C">
            <w:pPr>
              <w:rPr>
                <w:rFonts w:ascii="Arial" w:hAnsi="Arial" w:cs="Arial"/>
                <w:sz w:val="20"/>
                <w:szCs w:val="20"/>
              </w:rPr>
            </w:pPr>
            <w:r w:rsidRPr="00745DF4">
              <w:rPr>
                <w:rFonts w:ascii="Arial" w:hAnsi="Arial" w:cs="Arial"/>
                <w:sz w:val="20"/>
                <w:szCs w:val="20"/>
              </w:rPr>
              <w:t>- student nie wskazuje na procesy zmagania się ze skutkami wydarzeń krytycznych</w:t>
            </w:r>
          </w:p>
          <w:p w:rsidR="004B571C" w:rsidRPr="00745DF4" w:rsidRDefault="004B571C" w:rsidP="004B571C">
            <w:pPr>
              <w:rPr>
                <w:rFonts w:ascii="Arial" w:hAnsi="Arial" w:cs="Arial"/>
                <w:sz w:val="20"/>
                <w:szCs w:val="20"/>
              </w:rPr>
            </w:pPr>
            <w:r w:rsidRPr="00745DF4">
              <w:rPr>
                <w:rFonts w:ascii="Arial" w:hAnsi="Arial" w:cs="Arial"/>
                <w:sz w:val="20"/>
                <w:szCs w:val="20"/>
              </w:rPr>
              <w:t xml:space="preserve">- student nie wskazuje na style  i strategie radzenia sobie ze skutkami  krytycznych </w:t>
            </w:r>
            <w:r w:rsidRPr="00745DF4">
              <w:rPr>
                <w:rFonts w:ascii="Arial" w:hAnsi="Arial" w:cs="Arial"/>
                <w:sz w:val="20"/>
                <w:szCs w:val="20"/>
              </w:rPr>
              <w:lastRenderedPageBreak/>
              <w:t>wydarzeń życiowych</w:t>
            </w:r>
          </w:p>
          <w:p w:rsidR="004B571C" w:rsidRPr="002A652E" w:rsidRDefault="004B571C" w:rsidP="004B571C">
            <w:pPr>
              <w:rPr>
                <w:rFonts w:cstheme="minorHAnsi"/>
                <w:sz w:val="20"/>
                <w:szCs w:val="20"/>
              </w:rPr>
            </w:pPr>
          </w:p>
          <w:p w:rsidR="004B571C" w:rsidRPr="002A652E" w:rsidRDefault="004B571C" w:rsidP="004B571C">
            <w:pPr>
              <w:rPr>
                <w:rFonts w:cstheme="minorHAnsi"/>
                <w:sz w:val="20"/>
                <w:szCs w:val="20"/>
              </w:rPr>
            </w:pPr>
            <w:r w:rsidRPr="002A652E">
              <w:rPr>
                <w:rStyle w:val="normaltextrun"/>
                <w:rFonts w:cstheme="minorHAnsi"/>
                <w:color w:val="000000"/>
                <w:sz w:val="20"/>
                <w:szCs w:val="20"/>
                <w:shd w:val="clear" w:color="auto" w:fill="FFFFFF"/>
              </w:rPr>
              <w:t>ocena będąca rezultatem analizy odpowiedzi na pytania egzaminu i przypisania odpowiedziom punktów:</w:t>
            </w:r>
            <w:r w:rsidRPr="002A652E">
              <w:rPr>
                <w:rStyle w:val="eop"/>
                <w:rFonts w:cstheme="minorHAnsi"/>
                <w:color w:val="000000"/>
                <w:sz w:val="20"/>
                <w:szCs w:val="20"/>
                <w:shd w:val="clear" w:color="auto" w:fill="FFFFFF"/>
              </w:rPr>
              <w:t> </w:t>
            </w:r>
          </w:p>
          <w:p w:rsidR="004B571C" w:rsidRPr="002A652E" w:rsidRDefault="004B571C" w:rsidP="004B571C">
            <w:pPr>
              <w:jc w:val="center"/>
              <w:rPr>
                <w:rFonts w:cstheme="minorHAnsi"/>
                <w:sz w:val="20"/>
                <w:szCs w:val="20"/>
              </w:rPr>
            </w:pPr>
          </w:p>
          <w:p w:rsidR="004B571C" w:rsidRPr="002A652E" w:rsidRDefault="004B571C" w:rsidP="004B571C">
            <w:pPr>
              <w:jc w:val="center"/>
              <w:rPr>
                <w:rFonts w:cstheme="minorHAnsi"/>
                <w:sz w:val="20"/>
                <w:szCs w:val="20"/>
              </w:rPr>
            </w:pPr>
          </w:p>
          <w:p w:rsidR="004B571C" w:rsidRDefault="004B571C" w:rsidP="004B571C">
            <w:pPr>
              <w:rPr>
                <w:rFonts w:cstheme="minorHAnsi"/>
                <w:sz w:val="20"/>
                <w:szCs w:val="20"/>
              </w:rPr>
            </w:pPr>
            <w:r w:rsidRPr="00AE00C1">
              <w:rPr>
                <w:rFonts w:cstheme="minorHAnsi"/>
                <w:sz w:val="20"/>
                <w:szCs w:val="20"/>
              </w:rPr>
              <w:t>na</w:t>
            </w:r>
            <w:r>
              <w:rPr>
                <w:rFonts w:cstheme="minorHAnsi"/>
                <w:sz w:val="20"/>
                <w:szCs w:val="20"/>
              </w:rPr>
              <w:t xml:space="preserve"> </w:t>
            </w:r>
            <w:proofErr w:type="spellStart"/>
            <w:r w:rsidRPr="00AE00C1">
              <w:rPr>
                <w:rFonts w:cstheme="minorHAnsi"/>
                <w:sz w:val="20"/>
                <w:szCs w:val="20"/>
              </w:rPr>
              <w:t>bdb</w:t>
            </w:r>
            <w:proofErr w:type="spellEnd"/>
            <w:r>
              <w:rPr>
                <w:rFonts w:cstheme="minorHAnsi"/>
                <w:sz w:val="20"/>
                <w:szCs w:val="20"/>
              </w:rPr>
              <w:t xml:space="preserve"> </w:t>
            </w:r>
            <w:r w:rsidRPr="00AE00C1">
              <w:rPr>
                <w:rFonts w:cstheme="minorHAnsi"/>
                <w:sz w:val="20"/>
                <w:szCs w:val="20"/>
              </w:rPr>
              <w:t>–</w:t>
            </w:r>
            <w:r>
              <w:rPr>
                <w:rFonts w:cstheme="minorHAnsi"/>
                <w:sz w:val="20"/>
                <w:szCs w:val="20"/>
              </w:rPr>
              <w:t xml:space="preserve"> </w:t>
            </w:r>
            <w:r w:rsidRPr="00AE00C1">
              <w:rPr>
                <w:rFonts w:cstheme="minorHAnsi"/>
                <w:sz w:val="20"/>
                <w:szCs w:val="20"/>
              </w:rPr>
              <w:t>powyżej</w:t>
            </w:r>
            <w:r>
              <w:rPr>
                <w:rFonts w:cstheme="minorHAnsi"/>
                <w:sz w:val="20"/>
                <w:szCs w:val="20"/>
              </w:rPr>
              <w:t xml:space="preserve"> </w:t>
            </w:r>
            <w:r w:rsidRPr="00AE00C1">
              <w:rPr>
                <w:rFonts w:cstheme="minorHAnsi"/>
                <w:sz w:val="20"/>
                <w:szCs w:val="20"/>
              </w:rPr>
              <w:t>90% możliwych do uzyskania punktów</w:t>
            </w:r>
          </w:p>
          <w:p w:rsidR="004B571C" w:rsidRDefault="004B571C" w:rsidP="004B571C">
            <w:pPr>
              <w:rPr>
                <w:rFonts w:cstheme="minorHAnsi"/>
                <w:sz w:val="20"/>
                <w:szCs w:val="20"/>
              </w:rPr>
            </w:pPr>
            <w:r w:rsidRPr="00AE00C1">
              <w:rPr>
                <w:rFonts w:cstheme="minorHAnsi"/>
                <w:sz w:val="20"/>
                <w:szCs w:val="20"/>
              </w:rPr>
              <w:t xml:space="preserve">na </w:t>
            </w:r>
            <w:proofErr w:type="spellStart"/>
            <w:r w:rsidRPr="00AE00C1">
              <w:rPr>
                <w:rFonts w:cstheme="minorHAnsi"/>
                <w:sz w:val="20"/>
                <w:szCs w:val="20"/>
              </w:rPr>
              <w:t>db</w:t>
            </w:r>
            <w:proofErr w:type="spellEnd"/>
            <w:r w:rsidRPr="00AE00C1">
              <w:rPr>
                <w:rFonts w:cstheme="minorHAnsi"/>
                <w:sz w:val="20"/>
                <w:szCs w:val="20"/>
              </w:rPr>
              <w:t>+ -</w:t>
            </w:r>
            <w:r>
              <w:rPr>
                <w:rFonts w:cstheme="minorHAnsi"/>
                <w:sz w:val="20"/>
                <w:szCs w:val="20"/>
              </w:rPr>
              <w:t xml:space="preserve"> </w:t>
            </w:r>
            <w:r w:rsidRPr="00AE00C1">
              <w:rPr>
                <w:rFonts w:cstheme="minorHAnsi"/>
                <w:sz w:val="20"/>
                <w:szCs w:val="20"/>
              </w:rPr>
              <w:t>między 81 a 90% możliwych do uzyskania punktów</w:t>
            </w:r>
          </w:p>
          <w:p w:rsidR="004B571C" w:rsidRDefault="004B571C" w:rsidP="004B571C">
            <w:pPr>
              <w:rPr>
                <w:rFonts w:cstheme="minorHAnsi"/>
                <w:sz w:val="20"/>
                <w:szCs w:val="20"/>
              </w:rPr>
            </w:pPr>
            <w:r w:rsidRPr="00AE00C1">
              <w:rPr>
                <w:rFonts w:cstheme="minorHAnsi"/>
                <w:sz w:val="20"/>
                <w:szCs w:val="20"/>
              </w:rPr>
              <w:t>na</w:t>
            </w:r>
            <w:r>
              <w:rPr>
                <w:rFonts w:cstheme="minorHAnsi"/>
                <w:sz w:val="20"/>
                <w:szCs w:val="20"/>
              </w:rPr>
              <w:t xml:space="preserve"> </w:t>
            </w:r>
            <w:proofErr w:type="spellStart"/>
            <w:r w:rsidRPr="00AE00C1">
              <w:rPr>
                <w:rFonts w:cstheme="minorHAnsi"/>
                <w:sz w:val="20"/>
                <w:szCs w:val="20"/>
              </w:rPr>
              <w:t>db</w:t>
            </w:r>
            <w:proofErr w:type="spellEnd"/>
            <w:r>
              <w:rPr>
                <w:rFonts w:cstheme="minorHAnsi"/>
                <w:sz w:val="20"/>
                <w:szCs w:val="20"/>
              </w:rPr>
              <w:t xml:space="preserve"> – </w:t>
            </w:r>
            <w:r w:rsidRPr="00AE00C1">
              <w:rPr>
                <w:rFonts w:cstheme="minorHAnsi"/>
                <w:sz w:val="20"/>
                <w:szCs w:val="20"/>
              </w:rPr>
              <w:t>między</w:t>
            </w:r>
            <w:r>
              <w:rPr>
                <w:rFonts w:cstheme="minorHAnsi"/>
                <w:sz w:val="20"/>
                <w:szCs w:val="20"/>
              </w:rPr>
              <w:t xml:space="preserve"> </w:t>
            </w:r>
            <w:r w:rsidRPr="00AE00C1">
              <w:rPr>
                <w:rFonts w:cstheme="minorHAnsi"/>
                <w:sz w:val="20"/>
                <w:szCs w:val="20"/>
              </w:rPr>
              <w:t>71% a 80%</w:t>
            </w:r>
            <w:r>
              <w:rPr>
                <w:rFonts w:cstheme="minorHAnsi"/>
                <w:sz w:val="20"/>
                <w:szCs w:val="20"/>
              </w:rPr>
              <w:t xml:space="preserve"> </w:t>
            </w:r>
            <w:r w:rsidRPr="00AE00C1">
              <w:rPr>
                <w:rFonts w:cstheme="minorHAnsi"/>
                <w:sz w:val="20"/>
                <w:szCs w:val="20"/>
              </w:rPr>
              <w:t>możliwych do uzyskania punktów</w:t>
            </w:r>
          </w:p>
          <w:p w:rsidR="004B571C" w:rsidRDefault="004B571C" w:rsidP="004B571C">
            <w:pPr>
              <w:rPr>
                <w:rFonts w:cstheme="minorHAnsi"/>
                <w:sz w:val="20"/>
                <w:szCs w:val="20"/>
              </w:rPr>
            </w:pPr>
            <w:r w:rsidRPr="00AE00C1">
              <w:rPr>
                <w:rFonts w:cstheme="minorHAnsi"/>
                <w:sz w:val="20"/>
                <w:szCs w:val="20"/>
              </w:rPr>
              <w:t xml:space="preserve">na </w:t>
            </w:r>
            <w:proofErr w:type="spellStart"/>
            <w:r w:rsidRPr="00AE00C1">
              <w:rPr>
                <w:rFonts w:cstheme="minorHAnsi"/>
                <w:sz w:val="20"/>
                <w:szCs w:val="20"/>
              </w:rPr>
              <w:t>dst</w:t>
            </w:r>
            <w:proofErr w:type="spellEnd"/>
            <w:r w:rsidRPr="00AE00C1">
              <w:rPr>
                <w:rFonts w:cstheme="minorHAnsi"/>
                <w:sz w:val="20"/>
                <w:szCs w:val="20"/>
              </w:rPr>
              <w:t>+</w:t>
            </w:r>
            <w:r>
              <w:rPr>
                <w:rFonts w:cstheme="minorHAnsi"/>
                <w:sz w:val="20"/>
                <w:szCs w:val="20"/>
              </w:rPr>
              <w:t xml:space="preserve"> </w:t>
            </w:r>
            <w:r w:rsidRPr="00AE00C1">
              <w:rPr>
                <w:rFonts w:cstheme="minorHAnsi"/>
                <w:sz w:val="20"/>
                <w:szCs w:val="20"/>
              </w:rPr>
              <w:t>-</w:t>
            </w:r>
            <w:r>
              <w:rPr>
                <w:rFonts w:cstheme="minorHAnsi"/>
                <w:sz w:val="20"/>
                <w:szCs w:val="20"/>
              </w:rPr>
              <w:t xml:space="preserve"> </w:t>
            </w:r>
            <w:r w:rsidRPr="00AE00C1">
              <w:rPr>
                <w:rFonts w:cstheme="minorHAnsi"/>
                <w:sz w:val="20"/>
                <w:szCs w:val="20"/>
              </w:rPr>
              <w:t>między 61% a 70% możliwych do uzyskania punktów</w:t>
            </w:r>
          </w:p>
          <w:p w:rsidR="004B571C" w:rsidRDefault="004B571C" w:rsidP="004B571C">
            <w:pPr>
              <w:rPr>
                <w:rFonts w:cstheme="minorHAnsi"/>
                <w:sz w:val="20"/>
                <w:szCs w:val="20"/>
              </w:rPr>
            </w:pPr>
            <w:r w:rsidRPr="00AE00C1">
              <w:rPr>
                <w:rFonts w:cstheme="minorHAnsi"/>
                <w:sz w:val="20"/>
                <w:szCs w:val="20"/>
              </w:rPr>
              <w:t>na</w:t>
            </w:r>
            <w:r>
              <w:rPr>
                <w:rFonts w:cstheme="minorHAnsi"/>
                <w:sz w:val="20"/>
                <w:szCs w:val="20"/>
              </w:rPr>
              <w:t xml:space="preserve"> </w:t>
            </w:r>
            <w:proofErr w:type="spellStart"/>
            <w:r w:rsidRPr="00AE00C1">
              <w:rPr>
                <w:rFonts w:cstheme="minorHAnsi"/>
                <w:sz w:val="20"/>
                <w:szCs w:val="20"/>
              </w:rPr>
              <w:t>dst</w:t>
            </w:r>
            <w:proofErr w:type="spellEnd"/>
            <w:r>
              <w:rPr>
                <w:rFonts w:cstheme="minorHAnsi"/>
                <w:sz w:val="20"/>
                <w:szCs w:val="20"/>
              </w:rPr>
              <w:t xml:space="preserve"> </w:t>
            </w:r>
            <w:r w:rsidRPr="00AE00C1">
              <w:rPr>
                <w:rFonts w:cstheme="minorHAnsi"/>
                <w:sz w:val="20"/>
                <w:szCs w:val="20"/>
              </w:rPr>
              <w:t>–</w:t>
            </w:r>
            <w:r>
              <w:rPr>
                <w:rFonts w:cstheme="minorHAnsi"/>
                <w:sz w:val="20"/>
                <w:szCs w:val="20"/>
              </w:rPr>
              <w:t xml:space="preserve"> </w:t>
            </w:r>
            <w:r w:rsidRPr="00AE00C1">
              <w:rPr>
                <w:rFonts w:cstheme="minorHAnsi"/>
                <w:sz w:val="20"/>
                <w:szCs w:val="20"/>
              </w:rPr>
              <w:t>między 51% a 60% możliwych do uzyskania punktów</w:t>
            </w:r>
          </w:p>
          <w:p w:rsidR="004B571C" w:rsidRPr="00AE00C1" w:rsidRDefault="004B571C" w:rsidP="004B571C">
            <w:pPr>
              <w:rPr>
                <w:rStyle w:val="normaltextrun"/>
                <w:rFonts w:cstheme="minorHAnsi"/>
                <w:sz w:val="20"/>
                <w:szCs w:val="20"/>
              </w:rPr>
            </w:pPr>
            <w:r w:rsidRPr="00AE00C1">
              <w:rPr>
                <w:rFonts w:cstheme="minorHAnsi"/>
                <w:sz w:val="20"/>
                <w:szCs w:val="20"/>
              </w:rPr>
              <w:t>na</w:t>
            </w:r>
            <w:r>
              <w:rPr>
                <w:rFonts w:cstheme="minorHAnsi"/>
                <w:sz w:val="20"/>
                <w:szCs w:val="20"/>
              </w:rPr>
              <w:t xml:space="preserve"> </w:t>
            </w:r>
            <w:proofErr w:type="spellStart"/>
            <w:r w:rsidRPr="00AE00C1">
              <w:rPr>
                <w:rFonts w:cstheme="minorHAnsi"/>
                <w:sz w:val="20"/>
                <w:szCs w:val="20"/>
              </w:rPr>
              <w:t>ndst</w:t>
            </w:r>
            <w:proofErr w:type="spellEnd"/>
            <w:r>
              <w:rPr>
                <w:rFonts w:cstheme="minorHAnsi"/>
                <w:sz w:val="20"/>
                <w:szCs w:val="20"/>
              </w:rPr>
              <w:t xml:space="preserve"> </w:t>
            </w:r>
            <w:r w:rsidRPr="00AE00C1">
              <w:rPr>
                <w:rFonts w:cstheme="minorHAnsi"/>
                <w:sz w:val="20"/>
                <w:szCs w:val="20"/>
              </w:rPr>
              <w:t>–</w:t>
            </w:r>
            <w:r>
              <w:rPr>
                <w:rFonts w:cstheme="minorHAnsi"/>
                <w:sz w:val="20"/>
                <w:szCs w:val="20"/>
              </w:rPr>
              <w:t xml:space="preserve"> </w:t>
            </w:r>
            <w:r w:rsidRPr="00AE00C1">
              <w:rPr>
                <w:rFonts w:cstheme="minorHAnsi"/>
                <w:sz w:val="20"/>
                <w:szCs w:val="20"/>
              </w:rPr>
              <w:t>mniej niż 51%</w:t>
            </w:r>
          </w:p>
          <w:p w:rsidR="004B571C" w:rsidRPr="002A652E" w:rsidRDefault="004B571C" w:rsidP="004B571C">
            <w:pPr>
              <w:rPr>
                <w:rFonts w:cstheme="minorHAnsi"/>
                <w:sz w:val="20"/>
                <w:szCs w:val="20"/>
              </w:rPr>
            </w:pPr>
            <w:r w:rsidRPr="002A652E">
              <w:rPr>
                <w:rStyle w:val="normaltextrun"/>
                <w:rFonts w:cstheme="minorHAnsi"/>
                <w:b/>
                <w:bCs/>
                <w:color w:val="000000"/>
                <w:sz w:val="20"/>
                <w:szCs w:val="20"/>
                <w:shd w:val="clear" w:color="auto" w:fill="FFFFFF"/>
              </w:rPr>
              <w:t>ocena egzaminu  będzie oceną końcową  przypisanej przedmiotowi formy kształcenia, jaką jest wykład</w:t>
            </w:r>
            <w:r w:rsidRPr="002A652E">
              <w:rPr>
                <w:rStyle w:val="eop"/>
                <w:rFonts w:cstheme="minorHAnsi"/>
                <w:color w:val="000000"/>
                <w:sz w:val="20"/>
                <w:szCs w:val="20"/>
                <w:shd w:val="clear" w:color="auto" w:fill="FFFFFF"/>
              </w:rPr>
              <w:t> </w:t>
            </w:r>
          </w:p>
          <w:p w:rsidR="004B571C" w:rsidRPr="002A652E" w:rsidRDefault="004B571C" w:rsidP="004B571C">
            <w:pPr>
              <w:jc w:val="center"/>
              <w:rPr>
                <w:rFonts w:cstheme="minorHAnsi"/>
                <w:sz w:val="20"/>
                <w:szCs w:val="20"/>
              </w:rPr>
            </w:pPr>
          </w:p>
          <w:p w:rsidR="004B571C" w:rsidRPr="002A652E" w:rsidRDefault="004B571C" w:rsidP="004B571C">
            <w:pPr>
              <w:jc w:val="center"/>
              <w:rPr>
                <w:rFonts w:cstheme="minorHAnsi"/>
                <w:sz w:val="20"/>
                <w:szCs w:val="20"/>
              </w:rPr>
            </w:pPr>
          </w:p>
          <w:p w:rsidR="004B571C" w:rsidRPr="002A652E" w:rsidRDefault="004B571C" w:rsidP="004B571C">
            <w:pPr>
              <w:jc w:val="center"/>
              <w:rPr>
                <w:rFonts w:cstheme="minorHAnsi"/>
                <w:sz w:val="20"/>
                <w:szCs w:val="20"/>
              </w:rPr>
            </w:pPr>
          </w:p>
          <w:p w:rsidR="004B571C" w:rsidRPr="002A652E" w:rsidRDefault="004B571C" w:rsidP="004B571C">
            <w:pPr>
              <w:jc w:val="center"/>
              <w:rPr>
                <w:rFonts w:cstheme="minorHAnsi"/>
                <w:sz w:val="20"/>
                <w:szCs w:val="20"/>
              </w:rPr>
            </w:pPr>
          </w:p>
        </w:tc>
      </w:tr>
      <w:tr w:rsidR="004B571C" w:rsidRPr="002A652E" w:rsidTr="004B571C">
        <w:tc>
          <w:tcPr>
            <w:tcW w:w="9781" w:type="dxa"/>
            <w:gridSpan w:val="3"/>
          </w:tcPr>
          <w:p w:rsidR="004B571C" w:rsidRPr="002A652E" w:rsidRDefault="004B571C" w:rsidP="004B571C">
            <w:pPr>
              <w:jc w:val="center"/>
              <w:rPr>
                <w:rFonts w:cstheme="minorHAnsi"/>
                <w:sz w:val="24"/>
                <w:szCs w:val="24"/>
              </w:rPr>
            </w:pPr>
            <w:r w:rsidRPr="002A652E">
              <w:rPr>
                <w:rStyle w:val="normaltextrun"/>
                <w:rFonts w:cstheme="minorHAnsi"/>
                <w:color w:val="000000"/>
                <w:sz w:val="28"/>
                <w:szCs w:val="28"/>
                <w:shd w:val="clear" w:color="auto" w:fill="FFFFFF"/>
              </w:rPr>
              <w:lastRenderedPageBreak/>
              <w:t>Weryfikacja EU uzyskanych poprzez formę kształcenia, jaką jest</w:t>
            </w:r>
            <w:r w:rsidRPr="002A652E">
              <w:rPr>
                <w:rStyle w:val="normaltextrun"/>
                <w:rFonts w:cstheme="minorHAnsi"/>
                <w:b/>
                <w:bCs/>
                <w:color w:val="000000"/>
                <w:shd w:val="clear" w:color="auto" w:fill="FFFFFF"/>
              </w:rPr>
              <w:t> konwersatorium</w:t>
            </w:r>
            <w:r w:rsidRPr="002A652E">
              <w:rPr>
                <w:rStyle w:val="eop"/>
                <w:rFonts w:cstheme="minorHAnsi"/>
                <w:color w:val="000000"/>
                <w:shd w:val="clear" w:color="auto" w:fill="FFFFFF"/>
              </w:rPr>
              <w:t> </w:t>
            </w:r>
          </w:p>
        </w:tc>
      </w:tr>
      <w:tr w:rsidR="004B571C" w:rsidRPr="002A652E" w:rsidTr="004B571C">
        <w:tc>
          <w:tcPr>
            <w:tcW w:w="1985" w:type="dxa"/>
          </w:tcPr>
          <w:p w:rsidR="004B571C" w:rsidRPr="002A652E" w:rsidRDefault="004B571C" w:rsidP="004B571C">
            <w:pPr>
              <w:rPr>
                <w:rStyle w:val="eop"/>
                <w:rFonts w:cstheme="minorHAnsi"/>
                <w:color w:val="000000"/>
                <w:sz w:val="20"/>
                <w:szCs w:val="20"/>
                <w:shd w:val="clear" w:color="auto" w:fill="FFFFFF"/>
              </w:rPr>
            </w:pPr>
            <w:r w:rsidRPr="002A652E">
              <w:rPr>
                <w:rStyle w:val="normaltextrun"/>
                <w:rFonts w:cstheme="minorHAnsi"/>
                <w:color w:val="000000"/>
                <w:sz w:val="20"/>
                <w:szCs w:val="20"/>
                <w:shd w:val="clear" w:color="auto" w:fill="FFFFFF"/>
              </w:rPr>
              <w:t>1.Kolokwium w formie pisemnej</w:t>
            </w:r>
            <w:r w:rsidRPr="002A652E">
              <w:rPr>
                <w:rStyle w:val="eop"/>
                <w:rFonts w:cstheme="minorHAnsi"/>
                <w:color w:val="000000"/>
                <w:sz w:val="20"/>
                <w:szCs w:val="20"/>
                <w:shd w:val="clear" w:color="auto" w:fill="FFFFFF"/>
              </w:rPr>
              <w:t> </w:t>
            </w:r>
          </w:p>
          <w:p w:rsidR="004B571C" w:rsidRPr="002A652E" w:rsidRDefault="004B571C" w:rsidP="004B571C">
            <w:pPr>
              <w:rPr>
                <w:rStyle w:val="eop"/>
                <w:rFonts w:cstheme="minorHAnsi"/>
                <w:color w:val="000000"/>
                <w:sz w:val="20"/>
                <w:szCs w:val="20"/>
                <w:shd w:val="clear" w:color="auto" w:fill="FFFFFF"/>
              </w:rPr>
            </w:pPr>
          </w:p>
          <w:p w:rsidR="004B571C" w:rsidRPr="002A652E" w:rsidRDefault="004B571C" w:rsidP="004B571C">
            <w:pPr>
              <w:rPr>
                <w:rStyle w:val="eop"/>
                <w:rFonts w:cstheme="minorHAnsi"/>
                <w:color w:val="000000"/>
                <w:sz w:val="20"/>
                <w:szCs w:val="20"/>
                <w:shd w:val="clear" w:color="auto" w:fill="FFFFFF"/>
              </w:rPr>
            </w:pPr>
          </w:p>
          <w:p w:rsidR="004B571C" w:rsidRPr="002A652E" w:rsidRDefault="004B571C" w:rsidP="004B571C">
            <w:pPr>
              <w:pStyle w:val="paragraph"/>
              <w:spacing w:before="0" w:beforeAutospacing="0" w:after="0" w:afterAutospacing="0"/>
              <w:textAlignment w:val="baseline"/>
              <w:rPr>
                <w:rFonts w:asciiTheme="minorHAnsi" w:hAnsiTheme="minorHAnsi" w:cstheme="minorHAnsi"/>
                <w:sz w:val="20"/>
                <w:szCs w:val="20"/>
              </w:rPr>
            </w:pPr>
            <w:r w:rsidRPr="002A652E">
              <w:rPr>
                <w:rStyle w:val="eop"/>
                <w:rFonts w:asciiTheme="minorHAnsi" w:hAnsiTheme="minorHAnsi" w:cstheme="minorHAnsi"/>
                <w:sz w:val="20"/>
                <w:szCs w:val="20"/>
              </w:rPr>
              <w:t> </w:t>
            </w:r>
          </w:p>
          <w:p w:rsidR="004B571C" w:rsidRPr="002A652E" w:rsidRDefault="004B571C" w:rsidP="004B571C">
            <w:pPr>
              <w:pStyle w:val="paragraph"/>
              <w:spacing w:before="0" w:beforeAutospacing="0" w:after="0" w:afterAutospacing="0"/>
              <w:textAlignment w:val="baseline"/>
              <w:rPr>
                <w:rStyle w:val="normaltextrun"/>
                <w:rFonts w:asciiTheme="minorHAnsi" w:hAnsiTheme="minorHAnsi" w:cstheme="minorHAnsi"/>
                <w:sz w:val="20"/>
                <w:szCs w:val="20"/>
              </w:rPr>
            </w:pPr>
          </w:p>
          <w:p w:rsidR="004B571C" w:rsidRPr="002A652E" w:rsidRDefault="004B571C" w:rsidP="004B571C">
            <w:pPr>
              <w:pStyle w:val="paragraph"/>
              <w:spacing w:before="0" w:beforeAutospacing="0" w:after="0" w:afterAutospacing="0"/>
              <w:textAlignment w:val="baseline"/>
              <w:rPr>
                <w:rStyle w:val="normaltextrun"/>
                <w:rFonts w:asciiTheme="minorHAnsi" w:hAnsiTheme="minorHAnsi" w:cstheme="minorHAnsi"/>
                <w:sz w:val="20"/>
                <w:szCs w:val="20"/>
              </w:rPr>
            </w:pPr>
          </w:p>
          <w:p w:rsidR="004B571C" w:rsidRPr="002A652E" w:rsidRDefault="004B571C" w:rsidP="004B571C">
            <w:pPr>
              <w:pStyle w:val="paragraph"/>
              <w:spacing w:before="0" w:beforeAutospacing="0" w:after="0" w:afterAutospacing="0"/>
              <w:textAlignment w:val="baseline"/>
              <w:rPr>
                <w:rStyle w:val="normaltextrun"/>
                <w:rFonts w:asciiTheme="minorHAnsi" w:hAnsiTheme="minorHAnsi" w:cstheme="minorHAnsi"/>
                <w:sz w:val="20"/>
                <w:szCs w:val="20"/>
              </w:rPr>
            </w:pPr>
          </w:p>
          <w:p w:rsidR="004B571C" w:rsidRPr="002A652E" w:rsidRDefault="004B571C" w:rsidP="004B571C">
            <w:pPr>
              <w:pStyle w:val="paragraph"/>
              <w:spacing w:before="0" w:beforeAutospacing="0" w:after="0" w:afterAutospacing="0"/>
              <w:textAlignment w:val="baseline"/>
              <w:rPr>
                <w:rStyle w:val="normaltextrun"/>
                <w:rFonts w:asciiTheme="minorHAnsi" w:hAnsiTheme="minorHAnsi" w:cstheme="minorHAnsi"/>
                <w:sz w:val="20"/>
                <w:szCs w:val="20"/>
              </w:rPr>
            </w:pPr>
          </w:p>
          <w:p w:rsidR="004B571C" w:rsidRPr="002A652E" w:rsidRDefault="004B571C" w:rsidP="004B571C">
            <w:pPr>
              <w:pStyle w:val="paragraph"/>
              <w:spacing w:before="0" w:beforeAutospacing="0" w:after="0" w:afterAutospacing="0"/>
              <w:textAlignment w:val="baseline"/>
              <w:rPr>
                <w:rStyle w:val="normaltextrun"/>
                <w:rFonts w:asciiTheme="minorHAnsi" w:hAnsiTheme="minorHAnsi" w:cstheme="minorHAnsi"/>
                <w:sz w:val="20"/>
                <w:szCs w:val="20"/>
              </w:rPr>
            </w:pPr>
          </w:p>
          <w:p w:rsidR="004B571C" w:rsidRPr="002A652E" w:rsidRDefault="004B571C" w:rsidP="004B571C">
            <w:pPr>
              <w:pStyle w:val="paragraph"/>
              <w:spacing w:before="0" w:beforeAutospacing="0" w:after="0" w:afterAutospacing="0"/>
              <w:textAlignment w:val="baseline"/>
              <w:rPr>
                <w:rStyle w:val="normaltextrun"/>
                <w:rFonts w:asciiTheme="minorHAnsi" w:hAnsiTheme="minorHAnsi" w:cstheme="minorHAnsi"/>
                <w:sz w:val="20"/>
                <w:szCs w:val="20"/>
              </w:rPr>
            </w:pPr>
          </w:p>
          <w:p w:rsidR="004B571C" w:rsidRPr="002A652E" w:rsidRDefault="004B571C" w:rsidP="004B571C">
            <w:pPr>
              <w:pStyle w:val="paragraph"/>
              <w:spacing w:before="0" w:beforeAutospacing="0" w:after="0" w:afterAutospacing="0"/>
              <w:textAlignment w:val="baseline"/>
              <w:rPr>
                <w:rStyle w:val="normaltextrun"/>
                <w:rFonts w:asciiTheme="minorHAnsi" w:hAnsiTheme="minorHAnsi" w:cstheme="minorHAnsi"/>
                <w:sz w:val="20"/>
                <w:szCs w:val="20"/>
              </w:rPr>
            </w:pPr>
          </w:p>
          <w:p w:rsidR="004B571C" w:rsidRPr="002A652E" w:rsidRDefault="004B571C" w:rsidP="004B571C">
            <w:pPr>
              <w:pStyle w:val="paragraph"/>
              <w:spacing w:before="0" w:beforeAutospacing="0" w:after="0" w:afterAutospacing="0"/>
              <w:textAlignment w:val="baseline"/>
              <w:rPr>
                <w:rStyle w:val="normaltextrun"/>
                <w:rFonts w:asciiTheme="minorHAnsi" w:hAnsiTheme="minorHAnsi" w:cstheme="minorHAnsi"/>
                <w:sz w:val="20"/>
                <w:szCs w:val="20"/>
              </w:rPr>
            </w:pPr>
          </w:p>
          <w:p w:rsidR="004B571C" w:rsidRPr="002A652E" w:rsidRDefault="004B571C" w:rsidP="004B571C">
            <w:pPr>
              <w:pStyle w:val="paragraph"/>
              <w:spacing w:before="0" w:beforeAutospacing="0" w:after="0" w:afterAutospacing="0"/>
              <w:textAlignment w:val="baseline"/>
              <w:rPr>
                <w:rStyle w:val="normaltextrun"/>
                <w:rFonts w:asciiTheme="minorHAnsi" w:hAnsiTheme="minorHAnsi" w:cstheme="minorHAnsi"/>
                <w:sz w:val="20"/>
                <w:szCs w:val="20"/>
              </w:rPr>
            </w:pPr>
          </w:p>
          <w:p w:rsidR="004B571C" w:rsidRPr="002A652E" w:rsidRDefault="004B571C" w:rsidP="004B571C">
            <w:pPr>
              <w:pStyle w:val="paragraph"/>
              <w:spacing w:before="0" w:beforeAutospacing="0" w:after="0" w:afterAutospacing="0"/>
              <w:textAlignment w:val="baseline"/>
              <w:rPr>
                <w:rStyle w:val="normaltextrun"/>
                <w:rFonts w:asciiTheme="minorHAnsi" w:hAnsiTheme="minorHAnsi" w:cstheme="minorHAnsi"/>
                <w:sz w:val="20"/>
                <w:szCs w:val="20"/>
              </w:rPr>
            </w:pPr>
          </w:p>
          <w:p w:rsidR="004B571C" w:rsidRPr="002A652E" w:rsidRDefault="004B571C" w:rsidP="004B571C">
            <w:pPr>
              <w:pStyle w:val="paragraph"/>
              <w:spacing w:before="0" w:beforeAutospacing="0" w:after="0" w:afterAutospacing="0"/>
              <w:textAlignment w:val="baseline"/>
              <w:rPr>
                <w:rStyle w:val="normaltextrun"/>
                <w:rFonts w:asciiTheme="minorHAnsi" w:hAnsiTheme="minorHAnsi" w:cstheme="minorHAnsi"/>
                <w:sz w:val="20"/>
                <w:szCs w:val="20"/>
              </w:rPr>
            </w:pPr>
          </w:p>
          <w:p w:rsidR="004B571C" w:rsidRPr="002A652E" w:rsidRDefault="004B571C" w:rsidP="004B571C">
            <w:pPr>
              <w:pStyle w:val="paragraph"/>
              <w:spacing w:before="0" w:beforeAutospacing="0" w:after="0" w:afterAutospacing="0"/>
              <w:textAlignment w:val="baseline"/>
              <w:rPr>
                <w:rStyle w:val="normaltextrun"/>
                <w:rFonts w:asciiTheme="minorHAnsi" w:hAnsiTheme="minorHAnsi" w:cstheme="minorHAnsi"/>
                <w:sz w:val="20"/>
                <w:szCs w:val="20"/>
              </w:rPr>
            </w:pPr>
          </w:p>
          <w:p w:rsidR="004B571C" w:rsidRPr="002A652E" w:rsidRDefault="004B571C" w:rsidP="004B571C">
            <w:pPr>
              <w:pStyle w:val="paragraph"/>
              <w:spacing w:before="0" w:beforeAutospacing="0" w:after="0" w:afterAutospacing="0"/>
              <w:textAlignment w:val="baseline"/>
              <w:rPr>
                <w:rStyle w:val="normaltextrun"/>
                <w:rFonts w:asciiTheme="minorHAnsi" w:hAnsiTheme="minorHAnsi" w:cstheme="minorHAnsi"/>
                <w:sz w:val="20"/>
                <w:szCs w:val="20"/>
              </w:rPr>
            </w:pPr>
          </w:p>
          <w:p w:rsidR="004B571C" w:rsidRPr="002A652E" w:rsidRDefault="004B571C" w:rsidP="004B571C">
            <w:pPr>
              <w:pStyle w:val="paragraph"/>
              <w:spacing w:before="0" w:beforeAutospacing="0" w:after="0" w:afterAutospacing="0"/>
              <w:textAlignment w:val="baseline"/>
              <w:rPr>
                <w:rStyle w:val="eop"/>
                <w:rFonts w:asciiTheme="minorHAnsi" w:hAnsiTheme="minorHAnsi" w:cstheme="minorHAnsi"/>
                <w:color w:val="000000"/>
                <w:sz w:val="20"/>
                <w:szCs w:val="20"/>
                <w:shd w:val="clear" w:color="auto" w:fill="FFFFFF"/>
              </w:rPr>
            </w:pPr>
            <w:r w:rsidRPr="002A652E">
              <w:rPr>
                <w:rStyle w:val="normaltextrun"/>
                <w:rFonts w:asciiTheme="minorHAnsi" w:hAnsiTheme="minorHAnsi" w:cstheme="minorHAnsi"/>
                <w:sz w:val="20"/>
                <w:szCs w:val="20"/>
              </w:rPr>
              <w:t>2.</w:t>
            </w:r>
            <w:r w:rsidRPr="002A652E">
              <w:rPr>
                <w:rFonts w:asciiTheme="minorHAnsi" w:hAnsiTheme="minorHAnsi" w:cstheme="minorHAnsi"/>
                <w:color w:val="000000"/>
                <w:sz w:val="20"/>
                <w:szCs w:val="20"/>
                <w:shd w:val="clear" w:color="auto" w:fill="FFFFFF"/>
              </w:rPr>
              <w:t xml:space="preserve"> </w:t>
            </w:r>
            <w:r w:rsidRPr="002A652E">
              <w:rPr>
                <w:rStyle w:val="normaltextrun"/>
                <w:rFonts w:asciiTheme="minorHAnsi" w:hAnsiTheme="minorHAnsi" w:cstheme="minorHAnsi"/>
                <w:color w:val="000000"/>
                <w:sz w:val="20"/>
                <w:szCs w:val="20"/>
                <w:shd w:val="clear" w:color="auto" w:fill="FFFFFF"/>
              </w:rPr>
              <w:t>Analiza poprawności wykonania ćwiczeń (online)</w:t>
            </w:r>
            <w:r w:rsidRPr="002A652E">
              <w:rPr>
                <w:rStyle w:val="eop"/>
                <w:rFonts w:asciiTheme="minorHAnsi" w:hAnsiTheme="minorHAnsi" w:cstheme="minorHAnsi"/>
                <w:color w:val="000000"/>
                <w:sz w:val="20"/>
                <w:szCs w:val="20"/>
                <w:shd w:val="clear" w:color="auto" w:fill="FFFFFF"/>
              </w:rPr>
              <w:t> </w:t>
            </w:r>
          </w:p>
          <w:p w:rsidR="004B571C" w:rsidRPr="002A652E" w:rsidRDefault="004B571C" w:rsidP="004B571C">
            <w:pPr>
              <w:pStyle w:val="paragraph"/>
              <w:spacing w:before="0" w:beforeAutospacing="0" w:after="0" w:afterAutospacing="0"/>
              <w:textAlignment w:val="baseline"/>
              <w:rPr>
                <w:rFonts w:asciiTheme="minorHAnsi" w:hAnsiTheme="minorHAnsi" w:cstheme="minorHAnsi"/>
                <w:sz w:val="20"/>
                <w:szCs w:val="20"/>
              </w:rPr>
            </w:pPr>
          </w:p>
          <w:p w:rsidR="004B571C" w:rsidRPr="002A652E" w:rsidRDefault="004B571C" w:rsidP="004B571C">
            <w:pPr>
              <w:pStyle w:val="paragraph"/>
              <w:spacing w:before="0" w:beforeAutospacing="0" w:after="0" w:afterAutospacing="0"/>
              <w:textAlignment w:val="baseline"/>
              <w:rPr>
                <w:rFonts w:asciiTheme="minorHAnsi" w:hAnsiTheme="minorHAnsi" w:cstheme="minorHAnsi"/>
                <w:sz w:val="20"/>
                <w:szCs w:val="20"/>
              </w:rPr>
            </w:pPr>
          </w:p>
          <w:p w:rsidR="004B571C" w:rsidRPr="002A652E" w:rsidRDefault="004B571C" w:rsidP="004B571C">
            <w:pPr>
              <w:pStyle w:val="paragraph"/>
              <w:spacing w:before="0" w:beforeAutospacing="0" w:after="0" w:afterAutospacing="0"/>
              <w:textAlignment w:val="baseline"/>
              <w:rPr>
                <w:rFonts w:asciiTheme="minorHAnsi" w:hAnsiTheme="minorHAnsi" w:cstheme="minorHAnsi"/>
                <w:sz w:val="20"/>
                <w:szCs w:val="20"/>
              </w:rPr>
            </w:pPr>
          </w:p>
          <w:p w:rsidR="004B571C" w:rsidRPr="002A652E" w:rsidRDefault="004B571C" w:rsidP="004B571C">
            <w:pPr>
              <w:pStyle w:val="paragraph"/>
              <w:spacing w:before="0" w:beforeAutospacing="0" w:after="0" w:afterAutospacing="0"/>
              <w:textAlignment w:val="baseline"/>
              <w:rPr>
                <w:rFonts w:asciiTheme="minorHAnsi" w:hAnsiTheme="minorHAnsi" w:cstheme="minorHAnsi"/>
                <w:sz w:val="20"/>
                <w:szCs w:val="20"/>
              </w:rPr>
            </w:pPr>
          </w:p>
          <w:p w:rsidR="004B571C" w:rsidRPr="002A652E" w:rsidRDefault="004B571C" w:rsidP="004B571C">
            <w:pPr>
              <w:pStyle w:val="paragraph"/>
              <w:spacing w:before="0" w:beforeAutospacing="0" w:after="0" w:afterAutospacing="0"/>
              <w:textAlignment w:val="baseline"/>
              <w:rPr>
                <w:rFonts w:asciiTheme="minorHAnsi" w:hAnsiTheme="minorHAnsi" w:cstheme="minorHAnsi"/>
                <w:sz w:val="20"/>
                <w:szCs w:val="20"/>
              </w:rPr>
            </w:pPr>
          </w:p>
          <w:p w:rsidR="004B571C" w:rsidRPr="002A652E" w:rsidRDefault="004B571C" w:rsidP="004B571C">
            <w:pPr>
              <w:pStyle w:val="paragraph"/>
              <w:spacing w:before="0" w:beforeAutospacing="0" w:after="0" w:afterAutospacing="0"/>
              <w:textAlignment w:val="baseline"/>
              <w:rPr>
                <w:rFonts w:asciiTheme="minorHAnsi" w:hAnsiTheme="minorHAnsi" w:cstheme="minorHAnsi"/>
                <w:sz w:val="20"/>
                <w:szCs w:val="20"/>
              </w:rPr>
            </w:pPr>
            <w:r w:rsidRPr="002A652E">
              <w:rPr>
                <w:rFonts w:asciiTheme="minorHAnsi" w:hAnsiTheme="minorHAnsi" w:cstheme="minorHAnsi"/>
                <w:sz w:val="20"/>
                <w:szCs w:val="20"/>
              </w:rPr>
              <w:t>3.</w:t>
            </w:r>
            <w:r w:rsidRPr="002A652E">
              <w:rPr>
                <w:rStyle w:val="normaltextrun"/>
                <w:rFonts w:asciiTheme="minorHAnsi" w:hAnsiTheme="minorHAnsi" w:cstheme="minorHAnsi"/>
                <w:color w:val="000000"/>
                <w:sz w:val="20"/>
                <w:szCs w:val="20"/>
                <w:shd w:val="clear" w:color="auto" w:fill="FFFFFF"/>
              </w:rPr>
              <w:t>analiza  aktywności na konwersatorium (online)</w:t>
            </w:r>
            <w:r w:rsidRPr="002A652E">
              <w:rPr>
                <w:rStyle w:val="eop"/>
                <w:rFonts w:asciiTheme="minorHAnsi" w:hAnsiTheme="minorHAnsi" w:cstheme="minorHAnsi"/>
                <w:color w:val="000000"/>
                <w:sz w:val="20"/>
                <w:szCs w:val="20"/>
                <w:shd w:val="clear" w:color="auto" w:fill="FFFFFF"/>
              </w:rPr>
              <w:t> </w:t>
            </w:r>
          </w:p>
          <w:p w:rsidR="004B571C" w:rsidRPr="002A652E" w:rsidRDefault="004B571C" w:rsidP="004B571C">
            <w:pPr>
              <w:rPr>
                <w:rFonts w:cstheme="minorHAnsi"/>
                <w:sz w:val="20"/>
                <w:szCs w:val="20"/>
              </w:rPr>
            </w:pPr>
          </w:p>
          <w:p w:rsidR="004B571C" w:rsidRPr="002A652E" w:rsidRDefault="004B571C" w:rsidP="004B571C">
            <w:pPr>
              <w:rPr>
                <w:rFonts w:cstheme="minorHAnsi"/>
                <w:sz w:val="20"/>
                <w:szCs w:val="20"/>
              </w:rPr>
            </w:pPr>
          </w:p>
          <w:p w:rsidR="004B571C" w:rsidRPr="002A652E" w:rsidRDefault="004B571C" w:rsidP="004B571C">
            <w:pPr>
              <w:rPr>
                <w:rFonts w:cstheme="minorHAnsi"/>
                <w:sz w:val="20"/>
                <w:szCs w:val="20"/>
              </w:rPr>
            </w:pPr>
          </w:p>
          <w:p w:rsidR="004B571C" w:rsidRPr="002A652E" w:rsidRDefault="004B571C" w:rsidP="004B571C">
            <w:pPr>
              <w:rPr>
                <w:rFonts w:cstheme="minorHAnsi"/>
                <w:sz w:val="20"/>
                <w:szCs w:val="20"/>
              </w:rPr>
            </w:pPr>
          </w:p>
          <w:p w:rsidR="004B571C" w:rsidRPr="002A652E" w:rsidRDefault="004B571C" w:rsidP="004B571C">
            <w:pPr>
              <w:rPr>
                <w:rFonts w:cstheme="minorHAnsi"/>
                <w:sz w:val="20"/>
                <w:szCs w:val="20"/>
              </w:rPr>
            </w:pPr>
          </w:p>
          <w:p w:rsidR="004B571C" w:rsidRPr="002A652E" w:rsidRDefault="004B571C" w:rsidP="004B571C">
            <w:pPr>
              <w:rPr>
                <w:rFonts w:cstheme="minorHAnsi"/>
                <w:sz w:val="20"/>
                <w:szCs w:val="20"/>
              </w:rPr>
            </w:pPr>
          </w:p>
          <w:p w:rsidR="004B571C" w:rsidRPr="002A652E" w:rsidRDefault="004B571C" w:rsidP="004B571C">
            <w:pPr>
              <w:rPr>
                <w:rFonts w:cstheme="minorHAnsi"/>
                <w:sz w:val="20"/>
                <w:szCs w:val="20"/>
              </w:rPr>
            </w:pPr>
          </w:p>
          <w:p w:rsidR="004B571C" w:rsidRPr="002A652E" w:rsidRDefault="004B571C" w:rsidP="004B571C">
            <w:pPr>
              <w:rPr>
                <w:rFonts w:cstheme="minorHAnsi"/>
                <w:sz w:val="20"/>
                <w:szCs w:val="20"/>
              </w:rPr>
            </w:pPr>
          </w:p>
        </w:tc>
        <w:tc>
          <w:tcPr>
            <w:tcW w:w="2281" w:type="dxa"/>
          </w:tcPr>
          <w:p w:rsidR="004B571C" w:rsidRPr="002A652E" w:rsidRDefault="004B571C" w:rsidP="004B571C">
            <w:pPr>
              <w:rPr>
                <w:rFonts w:cstheme="minorHAnsi"/>
                <w:sz w:val="20"/>
                <w:szCs w:val="20"/>
              </w:rPr>
            </w:pPr>
            <w:r w:rsidRPr="002A652E">
              <w:rPr>
                <w:rStyle w:val="normaltextrun"/>
                <w:rFonts w:cstheme="minorHAnsi"/>
                <w:color w:val="000000"/>
                <w:sz w:val="20"/>
                <w:szCs w:val="20"/>
                <w:shd w:val="clear" w:color="auto" w:fill="FFFFFF"/>
              </w:rPr>
              <w:lastRenderedPageBreak/>
              <w:t>Ad.1.Test pisemny (online na platformie </w:t>
            </w:r>
            <w:proofErr w:type="spellStart"/>
            <w:r w:rsidRPr="002A652E">
              <w:rPr>
                <w:rStyle w:val="spellingerror"/>
                <w:rFonts w:cstheme="minorHAnsi"/>
                <w:color w:val="000000"/>
                <w:sz w:val="20"/>
                <w:szCs w:val="20"/>
                <w:shd w:val="clear" w:color="auto" w:fill="FFFFFF"/>
              </w:rPr>
              <w:t>Moodle</w:t>
            </w:r>
            <w:proofErr w:type="spellEnd"/>
            <w:r w:rsidRPr="002A652E">
              <w:rPr>
                <w:rStyle w:val="normaltextrun"/>
                <w:rFonts w:cstheme="minorHAnsi"/>
                <w:color w:val="000000"/>
                <w:sz w:val="20"/>
                <w:szCs w:val="20"/>
                <w:shd w:val="clear" w:color="auto" w:fill="FFFFFF"/>
              </w:rPr>
              <w:t>) zawierający zestaw pytań zamkniętych i otwartych</w:t>
            </w:r>
          </w:p>
          <w:p w:rsidR="004B571C" w:rsidRPr="002A652E" w:rsidRDefault="004B571C" w:rsidP="004B571C">
            <w:pPr>
              <w:rPr>
                <w:rFonts w:cstheme="minorHAnsi"/>
                <w:sz w:val="20"/>
                <w:szCs w:val="20"/>
              </w:rPr>
            </w:pPr>
          </w:p>
          <w:p w:rsidR="004B571C" w:rsidRPr="002A652E" w:rsidRDefault="004B571C" w:rsidP="004B571C">
            <w:pPr>
              <w:rPr>
                <w:rFonts w:cstheme="minorHAnsi"/>
                <w:sz w:val="20"/>
                <w:szCs w:val="20"/>
              </w:rPr>
            </w:pPr>
            <w:r w:rsidRPr="002A652E">
              <w:rPr>
                <w:rFonts w:cstheme="minorHAnsi"/>
                <w:sz w:val="20"/>
                <w:szCs w:val="20"/>
              </w:rPr>
              <w:t>Przykłady pytań:</w:t>
            </w:r>
          </w:p>
          <w:p w:rsidR="004B571C" w:rsidRPr="002A652E" w:rsidRDefault="004B571C" w:rsidP="004B571C">
            <w:pPr>
              <w:rPr>
                <w:rFonts w:cstheme="minorHAnsi"/>
                <w:sz w:val="20"/>
                <w:szCs w:val="20"/>
              </w:rPr>
            </w:pPr>
            <w:r w:rsidRPr="002A652E">
              <w:rPr>
                <w:rFonts w:cstheme="minorHAnsi"/>
                <w:sz w:val="20"/>
                <w:szCs w:val="20"/>
              </w:rPr>
              <w:t>1. W jaki sposób Twoim zdaniem pedagog może pomóc dziecku, którego rodzice rozwodzą się?</w:t>
            </w:r>
          </w:p>
          <w:p w:rsidR="004B571C" w:rsidRPr="002A652E" w:rsidRDefault="004B571C" w:rsidP="004B571C">
            <w:pPr>
              <w:rPr>
                <w:rFonts w:cstheme="minorHAnsi"/>
                <w:sz w:val="20"/>
                <w:szCs w:val="20"/>
              </w:rPr>
            </w:pPr>
            <w:r w:rsidRPr="002A652E">
              <w:rPr>
                <w:rFonts w:cstheme="minorHAnsi"/>
                <w:sz w:val="20"/>
                <w:szCs w:val="20"/>
              </w:rPr>
              <w:t>2. Wskaż 4 cechy, dowodzące, że urodzenie pierwszego dziecka jest krytycznym wydarzeniem życiowym dla rodziny.</w:t>
            </w:r>
          </w:p>
          <w:p w:rsidR="004B571C" w:rsidRPr="002A652E" w:rsidRDefault="004B571C" w:rsidP="004B571C">
            <w:pPr>
              <w:rPr>
                <w:rFonts w:cstheme="minorHAnsi"/>
                <w:sz w:val="20"/>
                <w:szCs w:val="20"/>
              </w:rPr>
            </w:pPr>
            <w:r w:rsidRPr="002A652E">
              <w:rPr>
                <w:rFonts w:cstheme="minorHAnsi"/>
                <w:sz w:val="20"/>
                <w:szCs w:val="20"/>
              </w:rPr>
              <w:t>3. Wymień sposoby zmagania się nastolatków z doświadczeniem przedwczesnego ojcostwa.</w:t>
            </w:r>
          </w:p>
        </w:tc>
        <w:tc>
          <w:tcPr>
            <w:tcW w:w="5515" w:type="dxa"/>
          </w:tcPr>
          <w:p w:rsidR="004B571C" w:rsidRPr="002A652E" w:rsidRDefault="004B571C" w:rsidP="004B571C">
            <w:pPr>
              <w:pStyle w:val="paragraph"/>
              <w:spacing w:before="0" w:beforeAutospacing="0" w:after="0" w:afterAutospacing="0"/>
              <w:textAlignment w:val="baseline"/>
              <w:rPr>
                <w:rFonts w:asciiTheme="minorHAnsi" w:hAnsiTheme="minorHAnsi" w:cstheme="minorHAnsi"/>
                <w:sz w:val="20"/>
                <w:szCs w:val="20"/>
              </w:rPr>
            </w:pPr>
            <w:r w:rsidRPr="002A652E">
              <w:rPr>
                <w:rStyle w:val="normaltextrun"/>
                <w:rFonts w:asciiTheme="minorHAnsi" w:hAnsiTheme="minorHAnsi" w:cstheme="minorHAnsi"/>
                <w:sz w:val="20"/>
                <w:szCs w:val="20"/>
              </w:rPr>
              <w:t>Ad. 1. ocena będąca rezultatem analizy odpowiedzi na pytania kolokwium i przypisania odpowiedziom punktów:</w:t>
            </w:r>
            <w:r w:rsidRPr="002A652E">
              <w:rPr>
                <w:rStyle w:val="eop"/>
                <w:rFonts w:asciiTheme="minorHAnsi" w:hAnsiTheme="minorHAnsi" w:cstheme="minorHAnsi"/>
                <w:sz w:val="20"/>
                <w:szCs w:val="20"/>
              </w:rPr>
              <w:t> </w:t>
            </w:r>
          </w:p>
          <w:p w:rsidR="004B571C" w:rsidRDefault="004B571C" w:rsidP="004B571C">
            <w:pPr>
              <w:rPr>
                <w:rFonts w:cstheme="minorHAnsi"/>
                <w:sz w:val="20"/>
                <w:szCs w:val="20"/>
              </w:rPr>
            </w:pPr>
            <w:r w:rsidRPr="00AE00C1">
              <w:rPr>
                <w:rFonts w:cstheme="minorHAnsi"/>
                <w:sz w:val="20"/>
                <w:szCs w:val="20"/>
              </w:rPr>
              <w:t>na</w:t>
            </w:r>
            <w:r>
              <w:rPr>
                <w:rFonts w:cstheme="minorHAnsi"/>
                <w:sz w:val="20"/>
                <w:szCs w:val="20"/>
              </w:rPr>
              <w:t xml:space="preserve"> </w:t>
            </w:r>
            <w:proofErr w:type="spellStart"/>
            <w:r w:rsidRPr="00AE00C1">
              <w:rPr>
                <w:rFonts w:cstheme="minorHAnsi"/>
                <w:sz w:val="20"/>
                <w:szCs w:val="20"/>
              </w:rPr>
              <w:t>bdb</w:t>
            </w:r>
            <w:proofErr w:type="spellEnd"/>
            <w:r>
              <w:rPr>
                <w:rFonts w:cstheme="minorHAnsi"/>
                <w:sz w:val="20"/>
                <w:szCs w:val="20"/>
              </w:rPr>
              <w:t xml:space="preserve"> </w:t>
            </w:r>
            <w:r w:rsidRPr="00AE00C1">
              <w:rPr>
                <w:rFonts w:cstheme="minorHAnsi"/>
                <w:sz w:val="20"/>
                <w:szCs w:val="20"/>
              </w:rPr>
              <w:t>–</w:t>
            </w:r>
            <w:r>
              <w:rPr>
                <w:rFonts w:cstheme="minorHAnsi"/>
                <w:sz w:val="20"/>
                <w:szCs w:val="20"/>
              </w:rPr>
              <w:t xml:space="preserve"> </w:t>
            </w:r>
            <w:r w:rsidRPr="00AE00C1">
              <w:rPr>
                <w:rFonts w:cstheme="minorHAnsi"/>
                <w:sz w:val="20"/>
                <w:szCs w:val="20"/>
              </w:rPr>
              <w:t>powyżej</w:t>
            </w:r>
            <w:r>
              <w:rPr>
                <w:rFonts w:cstheme="minorHAnsi"/>
                <w:sz w:val="20"/>
                <w:szCs w:val="20"/>
              </w:rPr>
              <w:t xml:space="preserve"> </w:t>
            </w:r>
            <w:r w:rsidRPr="00AE00C1">
              <w:rPr>
                <w:rFonts w:cstheme="minorHAnsi"/>
                <w:sz w:val="20"/>
                <w:szCs w:val="20"/>
              </w:rPr>
              <w:t>90% możliwych do uzyskania punktów</w:t>
            </w:r>
          </w:p>
          <w:p w:rsidR="004B571C" w:rsidRDefault="004B571C" w:rsidP="004B571C">
            <w:pPr>
              <w:rPr>
                <w:rFonts w:cstheme="minorHAnsi"/>
                <w:sz w:val="20"/>
                <w:szCs w:val="20"/>
              </w:rPr>
            </w:pPr>
            <w:r w:rsidRPr="00AE00C1">
              <w:rPr>
                <w:rFonts w:cstheme="minorHAnsi"/>
                <w:sz w:val="20"/>
                <w:szCs w:val="20"/>
              </w:rPr>
              <w:t xml:space="preserve">na </w:t>
            </w:r>
            <w:proofErr w:type="spellStart"/>
            <w:r w:rsidRPr="00AE00C1">
              <w:rPr>
                <w:rFonts w:cstheme="minorHAnsi"/>
                <w:sz w:val="20"/>
                <w:szCs w:val="20"/>
              </w:rPr>
              <w:t>db</w:t>
            </w:r>
            <w:proofErr w:type="spellEnd"/>
            <w:r w:rsidRPr="00AE00C1">
              <w:rPr>
                <w:rFonts w:cstheme="minorHAnsi"/>
                <w:sz w:val="20"/>
                <w:szCs w:val="20"/>
              </w:rPr>
              <w:t>+ -</w:t>
            </w:r>
            <w:r>
              <w:rPr>
                <w:rFonts w:cstheme="minorHAnsi"/>
                <w:sz w:val="20"/>
                <w:szCs w:val="20"/>
              </w:rPr>
              <w:t xml:space="preserve"> </w:t>
            </w:r>
            <w:r w:rsidRPr="00AE00C1">
              <w:rPr>
                <w:rFonts w:cstheme="minorHAnsi"/>
                <w:sz w:val="20"/>
                <w:szCs w:val="20"/>
              </w:rPr>
              <w:t>między 81 a 90% możliwych do uzyskania punktów</w:t>
            </w:r>
          </w:p>
          <w:p w:rsidR="004B571C" w:rsidRDefault="004B571C" w:rsidP="004B571C">
            <w:pPr>
              <w:rPr>
                <w:rFonts w:cstheme="minorHAnsi"/>
                <w:sz w:val="20"/>
                <w:szCs w:val="20"/>
              </w:rPr>
            </w:pPr>
            <w:r w:rsidRPr="00AE00C1">
              <w:rPr>
                <w:rFonts w:cstheme="minorHAnsi"/>
                <w:sz w:val="20"/>
                <w:szCs w:val="20"/>
              </w:rPr>
              <w:t>na</w:t>
            </w:r>
            <w:r>
              <w:rPr>
                <w:rFonts w:cstheme="minorHAnsi"/>
                <w:sz w:val="20"/>
                <w:szCs w:val="20"/>
              </w:rPr>
              <w:t xml:space="preserve"> </w:t>
            </w:r>
            <w:proofErr w:type="spellStart"/>
            <w:r w:rsidRPr="00AE00C1">
              <w:rPr>
                <w:rFonts w:cstheme="minorHAnsi"/>
                <w:sz w:val="20"/>
                <w:szCs w:val="20"/>
              </w:rPr>
              <w:t>db</w:t>
            </w:r>
            <w:proofErr w:type="spellEnd"/>
            <w:r>
              <w:rPr>
                <w:rFonts w:cstheme="minorHAnsi"/>
                <w:sz w:val="20"/>
                <w:szCs w:val="20"/>
              </w:rPr>
              <w:t xml:space="preserve"> – </w:t>
            </w:r>
            <w:r w:rsidRPr="00AE00C1">
              <w:rPr>
                <w:rFonts w:cstheme="minorHAnsi"/>
                <w:sz w:val="20"/>
                <w:szCs w:val="20"/>
              </w:rPr>
              <w:t>między</w:t>
            </w:r>
            <w:r>
              <w:rPr>
                <w:rFonts w:cstheme="minorHAnsi"/>
                <w:sz w:val="20"/>
                <w:szCs w:val="20"/>
              </w:rPr>
              <w:t xml:space="preserve"> </w:t>
            </w:r>
            <w:r w:rsidRPr="00AE00C1">
              <w:rPr>
                <w:rFonts w:cstheme="minorHAnsi"/>
                <w:sz w:val="20"/>
                <w:szCs w:val="20"/>
              </w:rPr>
              <w:t>71% a 80%</w:t>
            </w:r>
            <w:r>
              <w:rPr>
                <w:rFonts w:cstheme="minorHAnsi"/>
                <w:sz w:val="20"/>
                <w:szCs w:val="20"/>
              </w:rPr>
              <w:t xml:space="preserve"> </w:t>
            </w:r>
            <w:r w:rsidRPr="00AE00C1">
              <w:rPr>
                <w:rFonts w:cstheme="minorHAnsi"/>
                <w:sz w:val="20"/>
                <w:szCs w:val="20"/>
              </w:rPr>
              <w:t>możliwych do uzyskania punktów</w:t>
            </w:r>
          </w:p>
          <w:p w:rsidR="004B571C" w:rsidRDefault="004B571C" w:rsidP="004B571C">
            <w:pPr>
              <w:rPr>
                <w:rFonts w:cstheme="minorHAnsi"/>
                <w:sz w:val="20"/>
                <w:szCs w:val="20"/>
              </w:rPr>
            </w:pPr>
            <w:r w:rsidRPr="00AE00C1">
              <w:rPr>
                <w:rFonts w:cstheme="minorHAnsi"/>
                <w:sz w:val="20"/>
                <w:szCs w:val="20"/>
              </w:rPr>
              <w:t xml:space="preserve">na </w:t>
            </w:r>
            <w:proofErr w:type="spellStart"/>
            <w:r w:rsidRPr="00AE00C1">
              <w:rPr>
                <w:rFonts w:cstheme="minorHAnsi"/>
                <w:sz w:val="20"/>
                <w:szCs w:val="20"/>
              </w:rPr>
              <w:t>dst</w:t>
            </w:r>
            <w:proofErr w:type="spellEnd"/>
            <w:r w:rsidRPr="00AE00C1">
              <w:rPr>
                <w:rFonts w:cstheme="minorHAnsi"/>
                <w:sz w:val="20"/>
                <w:szCs w:val="20"/>
              </w:rPr>
              <w:t>+</w:t>
            </w:r>
            <w:r>
              <w:rPr>
                <w:rFonts w:cstheme="minorHAnsi"/>
                <w:sz w:val="20"/>
                <w:szCs w:val="20"/>
              </w:rPr>
              <w:t xml:space="preserve"> </w:t>
            </w:r>
            <w:r w:rsidRPr="00AE00C1">
              <w:rPr>
                <w:rFonts w:cstheme="minorHAnsi"/>
                <w:sz w:val="20"/>
                <w:szCs w:val="20"/>
              </w:rPr>
              <w:t>-</w:t>
            </w:r>
            <w:r>
              <w:rPr>
                <w:rFonts w:cstheme="minorHAnsi"/>
                <w:sz w:val="20"/>
                <w:szCs w:val="20"/>
              </w:rPr>
              <w:t xml:space="preserve"> </w:t>
            </w:r>
            <w:r w:rsidRPr="00AE00C1">
              <w:rPr>
                <w:rFonts w:cstheme="minorHAnsi"/>
                <w:sz w:val="20"/>
                <w:szCs w:val="20"/>
              </w:rPr>
              <w:t>między 61% a 70% możliwych do uzyskania punktów</w:t>
            </w:r>
          </w:p>
          <w:p w:rsidR="004B571C" w:rsidRDefault="004B571C" w:rsidP="004B571C">
            <w:pPr>
              <w:rPr>
                <w:rFonts w:cstheme="minorHAnsi"/>
                <w:sz w:val="20"/>
                <w:szCs w:val="20"/>
              </w:rPr>
            </w:pPr>
            <w:r w:rsidRPr="00AE00C1">
              <w:rPr>
                <w:rFonts w:cstheme="minorHAnsi"/>
                <w:sz w:val="20"/>
                <w:szCs w:val="20"/>
              </w:rPr>
              <w:t>na</w:t>
            </w:r>
            <w:r>
              <w:rPr>
                <w:rFonts w:cstheme="minorHAnsi"/>
                <w:sz w:val="20"/>
                <w:szCs w:val="20"/>
              </w:rPr>
              <w:t xml:space="preserve"> </w:t>
            </w:r>
            <w:proofErr w:type="spellStart"/>
            <w:r w:rsidRPr="00AE00C1">
              <w:rPr>
                <w:rFonts w:cstheme="minorHAnsi"/>
                <w:sz w:val="20"/>
                <w:szCs w:val="20"/>
              </w:rPr>
              <w:t>dst</w:t>
            </w:r>
            <w:proofErr w:type="spellEnd"/>
            <w:r>
              <w:rPr>
                <w:rFonts w:cstheme="minorHAnsi"/>
                <w:sz w:val="20"/>
                <w:szCs w:val="20"/>
              </w:rPr>
              <w:t xml:space="preserve"> </w:t>
            </w:r>
            <w:r w:rsidRPr="00AE00C1">
              <w:rPr>
                <w:rFonts w:cstheme="minorHAnsi"/>
                <w:sz w:val="20"/>
                <w:szCs w:val="20"/>
              </w:rPr>
              <w:t>–</w:t>
            </w:r>
            <w:r>
              <w:rPr>
                <w:rFonts w:cstheme="minorHAnsi"/>
                <w:sz w:val="20"/>
                <w:szCs w:val="20"/>
              </w:rPr>
              <w:t xml:space="preserve"> </w:t>
            </w:r>
            <w:r w:rsidRPr="00AE00C1">
              <w:rPr>
                <w:rFonts w:cstheme="minorHAnsi"/>
                <w:sz w:val="20"/>
                <w:szCs w:val="20"/>
              </w:rPr>
              <w:t>między 51% a 60% możliwych do uzyskania punktów</w:t>
            </w:r>
          </w:p>
          <w:p w:rsidR="004B571C" w:rsidRPr="00AE00C1" w:rsidRDefault="004B571C" w:rsidP="004B571C">
            <w:pPr>
              <w:rPr>
                <w:rStyle w:val="normaltextrun"/>
                <w:rFonts w:cstheme="minorHAnsi"/>
                <w:sz w:val="20"/>
                <w:szCs w:val="20"/>
              </w:rPr>
            </w:pPr>
            <w:r w:rsidRPr="00AE00C1">
              <w:rPr>
                <w:rFonts w:cstheme="minorHAnsi"/>
                <w:sz w:val="20"/>
                <w:szCs w:val="20"/>
              </w:rPr>
              <w:t>na</w:t>
            </w:r>
            <w:r>
              <w:rPr>
                <w:rFonts w:cstheme="minorHAnsi"/>
                <w:sz w:val="20"/>
                <w:szCs w:val="20"/>
              </w:rPr>
              <w:t xml:space="preserve"> </w:t>
            </w:r>
            <w:proofErr w:type="spellStart"/>
            <w:r w:rsidRPr="00AE00C1">
              <w:rPr>
                <w:rFonts w:cstheme="minorHAnsi"/>
                <w:sz w:val="20"/>
                <w:szCs w:val="20"/>
              </w:rPr>
              <w:t>ndst</w:t>
            </w:r>
            <w:proofErr w:type="spellEnd"/>
            <w:r>
              <w:rPr>
                <w:rFonts w:cstheme="minorHAnsi"/>
                <w:sz w:val="20"/>
                <w:szCs w:val="20"/>
              </w:rPr>
              <w:t xml:space="preserve"> </w:t>
            </w:r>
            <w:r w:rsidRPr="00AE00C1">
              <w:rPr>
                <w:rFonts w:cstheme="minorHAnsi"/>
                <w:sz w:val="20"/>
                <w:szCs w:val="20"/>
              </w:rPr>
              <w:t>–</w:t>
            </w:r>
            <w:r>
              <w:rPr>
                <w:rFonts w:cstheme="minorHAnsi"/>
                <w:sz w:val="20"/>
                <w:szCs w:val="20"/>
              </w:rPr>
              <w:t xml:space="preserve"> </w:t>
            </w:r>
            <w:r w:rsidRPr="00AE00C1">
              <w:rPr>
                <w:rFonts w:cstheme="minorHAnsi"/>
                <w:sz w:val="20"/>
                <w:szCs w:val="20"/>
              </w:rPr>
              <w:t>mniej niż 51%</w:t>
            </w:r>
          </w:p>
          <w:p w:rsidR="004B571C" w:rsidRPr="002A652E" w:rsidRDefault="004B571C" w:rsidP="004B571C">
            <w:pPr>
              <w:pStyle w:val="paragraph"/>
              <w:spacing w:before="0" w:beforeAutospacing="0" w:after="0" w:afterAutospacing="0"/>
              <w:textAlignment w:val="baseline"/>
              <w:rPr>
                <w:rStyle w:val="eop"/>
                <w:rFonts w:asciiTheme="minorHAnsi" w:hAnsiTheme="minorHAnsi" w:cstheme="minorHAnsi"/>
                <w:sz w:val="20"/>
                <w:szCs w:val="20"/>
              </w:rPr>
            </w:pPr>
            <w:r w:rsidRPr="002A652E">
              <w:rPr>
                <w:rStyle w:val="eop"/>
                <w:rFonts w:asciiTheme="minorHAnsi" w:hAnsiTheme="minorHAnsi" w:cstheme="minorHAnsi"/>
                <w:sz w:val="20"/>
                <w:szCs w:val="20"/>
              </w:rPr>
              <w:t> </w:t>
            </w:r>
          </w:p>
          <w:p w:rsidR="004B571C" w:rsidRPr="002A652E" w:rsidRDefault="004B571C" w:rsidP="004B571C">
            <w:pPr>
              <w:pStyle w:val="paragraph"/>
              <w:spacing w:before="0" w:beforeAutospacing="0" w:after="0" w:afterAutospacing="0"/>
              <w:textAlignment w:val="baseline"/>
              <w:rPr>
                <w:rStyle w:val="eop"/>
                <w:rFonts w:asciiTheme="minorHAnsi" w:hAnsiTheme="minorHAnsi" w:cstheme="minorHAnsi"/>
                <w:sz w:val="20"/>
                <w:szCs w:val="20"/>
              </w:rPr>
            </w:pPr>
          </w:p>
          <w:p w:rsidR="004B571C" w:rsidRDefault="004B571C" w:rsidP="004B571C">
            <w:pPr>
              <w:pStyle w:val="paragraph"/>
              <w:spacing w:before="0" w:beforeAutospacing="0" w:after="0" w:afterAutospacing="0"/>
              <w:textAlignment w:val="baseline"/>
              <w:rPr>
                <w:rFonts w:asciiTheme="minorHAnsi" w:hAnsiTheme="minorHAnsi" w:cstheme="minorHAnsi"/>
                <w:sz w:val="20"/>
                <w:szCs w:val="20"/>
              </w:rPr>
            </w:pPr>
          </w:p>
          <w:p w:rsidR="004B571C" w:rsidRPr="002A652E" w:rsidRDefault="004B571C" w:rsidP="004B571C">
            <w:pPr>
              <w:pStyle w:val="paragraph"/>
              <w:spacing w:before="0" w:beforeAutospacing="0" w:after="0" w:afterAutospacing="0"/>
              <w:textAlignment w:val="baseline"/>
              <w:rPr>
                <w:rFonts w:asciiTheme="minorHAnsi" w:hAnsiTheme="minorHAnsi" w:cstheme="minorHAnsi"/>
                <w:sz w:val="20"/>
                <w:szCs w:val="20"/>
              </w:rPr>
            </w:pPr>
          </w:p>
          <w:p w:rsidR="004B571C" w:rsidRPr="002A652E" w:rsidRDefault="004B571C" w:rsidP="004B571C">
            <w:pPr>
              <w:pStyle w:val="paragraph"/>
              <w:spacing w:before="0" w:beforeAutospacing="0" w:after="0" w:afterAutospacing="0"/>
              <w:textAlignment w:val="baseline"/>
              <w:rPr>
                <w:rStyle w:val="normaltextrun"/>
                <w:rFonts w:asciiTheme="minorHAnsi" w:hAnsiTheme="minorHAnsi" w:cstheme="minorHAnsi"/>
                <w:sz w:val="20"/>
                <w:szCs w:val="20"/>
              </w:rPr>
            </w:pPr>
            <w:r w:rsidRPr="002A652E">
              <w:rPr>
                <w:rStyle w:val="normaltextrun"/>
                <w:rFonts w:asciiTheme="minorHAnsi" w:hAnsiTheme="minorHAnsi" w:cstheme="minorHAnsi"/>
                <w:sz w:val="20"/>
                <w:szCs w:val="20"/>
              </w:rPr>
              <w:t>Ad. 2.</w:t>
            </w:r>
          </w:p>
          <w:p w:rsidR="004B571C" w:rsidRPr="002A652E" w:rsidRDefault="004B571C" w:rsidP="004B571C">
            <w:pPr>
              <w:rPr>
                <w:rFonts w:cstheme="minorHAnsi"/>
                <w:sz w:val="20"/>
                <w:szCs w:val="20"/>
              </w:rPr>
            </w:pPr>
            <w:r w:rsidRPr="002A652E">
              <w:rPr>
                <w:rStyle w:val="normaltextrun"/>
                <w:rFonts w:cstheme="minorHAnsi"/>
                <w:color w:val="000000"/>
                <w:sz w:val="20"/>
                <w:szCs w:val="20"/>
                <w:shd w:val="clear" w:color="auto" w:fill="FFFFFF"/>
              </w:rPr>
              <w:t>ocena - będąca rezultatem analizy poziomu realizacji zadania/pracy przygotowanej  indywidualnie lub w zespole z innymi studentami    - udzielana w bieżących informacjach zwrotnych kierowanych do studentów podczas zajęć</w:t>
            </w:r>
            <w:r w:rsidRPr="002A652E">
              <w:rPr>
                <w:rStyle w:val="eop"/>
                <w:rFonts w:cstheme="minorHAnsi"/>
                <w:color w:val="000000"/>
                <w:sz w:val="20"/>
                <w:szCs w:val="20"/>
                <w:shd w:val="clear" w:color="auto" w:fill="FFFFFF"/>
              </w:rPr>
              <w:t> </w:t>
            </w:r>
          </w:p>
          <w:p w:rsidR="004B571C" w:rsidRPr="002A652E" w:rsidRDefault="004B571C" w:rsidP="004B571C">
            <w:pPr>
              <w:rPr>
                <w:rFonts w:cstheme="minorHAnsi"/>
                <w:sz w:val="20"/>
                <w:szCs w:val="20"/>
              </w:rPr>
            </w:pPr>
          </w:p>
          <w:p w:rsidR="004B571C" w:rsidRPr="002A652E" w:rsidRDefault="004B571C" w:rsidP="004B571C">
            <w:pPr>
              <w:rPr>
                <w:rFonts w:cstheme="minorHAnsi"/>
                <w:sz w:val="20"/>
                <w:szCs w:val="20"/>
              </w:rPr>
            </w:pPr>
            <w:r w:rsidRPr="002A652E">
              <w:rPr>
                <w:rFonts w:cstheme="minorHAnsi"/>
                <w:sz w:val="20"/>
                <w:szCs w:val="20"/>
              </w:rPr>
              <w:t>Ad.3</w:t>
            </w:r>
          </w:p>
          <w:p w:rsidR="004B571C" w:rsidRPr="002A652E" w:rsidRDefault="004B571C" w:rsidP="004B571C">
            <w:pPr>
              <w:rPr>
                <w:rFonts w:cstheme="minorHAnsi"/>
                <w:sz w:val="20"/>
                <w:szCs w:val="20"/>
              </w:rPr>
            </w:pPr>
            <w:r w:rsidRPr="002A652E">
              <w:rPr>
                <w:rStyle w:val="normaltextrun"/>
                <w:rFonts w:cstheme="minorHAnsi"/>
                <w:color w:val="000000"/>
                <w:sz w:val="20"/>
                <w:szCs w:val="20"/>
                <w:shd w:val="clear" w:color="auto" w:fill="FFFFFF"/>
              </w:rPr>
              <w:t xml:space="preserve">ocena wynikająca z analizy (przejawianych na zajęciach) zachowań werbalnych (wypowiedzi) i niewerbalnych  - udzielana w bieżących </w:t>
            </w:r>
            <w:r w:rsidRPr="002A652E">
              <w:rPr>
                <w:rStyle w:val="normaltextrun"/>
                <w:rFonts w:cstheme="minorHAnsi"/>
                <w:color w:val="000000"/>
                <w:sz w:val="20"/>
                <w:szCs w:val="20"/>
                <w:shd w:val="clear" w:color="auto" w:fill="FFFFFF"/>
              </w:rPr>
              <w:lastRenderedPageBreak/>
              <w:t>informacjach zwrotnych kierowanych do studentów podczas zajęć</w:t>
            </w:r>
            <w:r w:rsidRPr="002A652E">
              <w:rPr>
                <w:rStyle w:val="eop"/>
                <w:rFonts w:cstheme="minorHAnsi"/>
                <w:color w:val="000000"/>
                <w:sz w:val="20"/>
                <w:szCs w:val="20"/>
                <w:shd w:val="clear" w:color="auto" w:fill="FFFFFF"/>
              </w:rPr>
              <w:t> </w:t>
            </w:r>
          </w:p>
        </w:tc>
      </w:tr>
    </w:tbl>
    <w:p w:rsidR="006F0786" w:rsidRDefault="006F0786" w:rsidP="00952D2A">
      <w:pPr>
        <w:spacing w:after="200" w:line="276" w:lineRule="auto"/>
        <w:jc w:val="both"/>
      </w:pPr>
    </w:p>
    <w:p w:rsidR="004B571C" w:rsidRPr="004B571C" w:rsidRDefault="004B571C" w:rsidP="004B571C">
      <w:pPr>
        <w:rPr>
          <w:rFonts w:ascii="Times New Roman" w:hAnsi="Times New Roman" w:cs="Times New Roman"/>
          <w:b/>
          <w:sz w:val="24"/>
          <w:szCs w:val="24"/>
        </w:rPr>
      </w:pPr>
      <w:r w:rsidRPr="004B571C">
        <w:rPr>
          <w:rFonts w:ascii="Times New Roman" w:hAnsi="Times New Roman" w:cs="Times New Roman"/>
          <w:bCs/>
          <w:sz w:val="24"/>
          <w:szCs w:val="24"/>
        </w:rPr>
        <w:t xml:space="preserve">Nazwa przedmiotu </w:t>
      </w:r>
      <w:r w:rsidRPr="004B571C">
        <w:rPr>
          <w:rFonts w:ascii="Times New Roman" w:hAnsi="Times New Roman" w:cs="Times New Roman"/>
          <w:b/>
          <w:sz w:val="24"/>
          <w:szCs w:val="24"/>
        </w:rPr>
        <w:t xml:space="preserve">Kobiecość i męskość w perspektywie historycznej </w:t>
      </w:r>
      <w:r w:rsidRPr="004B571C">
        <w:rPr>
          <w:rFonts w:ascii="Times New Roman" w:hAnsi="Times New Roman" w:cs="Times New Roman"/>
          <w:bCs/>
          <w:sz w:val="24"/>
          <w:szCs w:val="24"/>
        </w:rPr>
        <w:t>(fakultet)</w:t>
      </w:r>
    </w:p>
    <w:tbl>
      <w:tblPr>
        <w:tblStyle w:val="Tabela-Siatka"/>
        <w:tblW w:w="9781" w:type="dxa"/>
        <w:tblInd w:w="-459" w:type="dxa"/>
        <w:tblLook w:val="04A0" w:firstRow="1" w:lastRow="0" w:firstColumn="1" w:lastColumn="0" w:noHBand="0" w:noVBand="1"/>
      </w:tblPr>
      <w:tblGrid>
        <w:gridCol w:w="2328"/>
        <w:gridCol w:w="1956"/>
        <w:gridCol w:w="5497"/>
      </w:tblGrid>
      <w:tr w:rsidR="004B571C" w:rsidTr="004B571C">
        <w:tc>
          <w:tcPr>
            <w:tcW w:w="2330" w:type="dxa"/>
            <w:tcBorders>
              <w:top w:val="single" w:sz="4" w:space="0" w:color="auto"/>
              <w:left w:val="single" w:sz="4" w:space="0" w:color="auto"/>
              <w:bottom w:val="single" w:sz="4" w:space="0" w:color="auto"/>
              <w:right w:val="single" w:sz="4" w:space="0" w:color="auto"/>
            </w:tcBorders>
          </w:tcPr>
          <w:p w:rsidR="004B571C" w:rsidRDefault="004B571C">
            <w:pPr>
              <w:jc w:val="center"/>
              <w:rPr>
                <w:rFonts w:ascii="Times New Roman" w:hAnsi="Times New Roman"/>
                <w:bCs/>
                <w:sz w:val="24"/>
                <w:szCs w:val="24"/>
              </w:rPr>
            </w:pPr>
            <w:r>
              <w:rPr>
                <w:rFonts w:ascii="Times New Roman" w:hAnsi="Times New Roman"/>
                <w:bCs/>
                <w:sz w:val="24"/>
                <w:szCs w:val="24"/>
              </w:rPr>
              <w:t xml:space="preserve">Rodzaj/rodzaje prac cząstkowych i /lub etapowych </w:t>
            </w:r>
          </w:p>
          <w:p w:rsidR="004B571C" w:rsidRDefault="004B571C">
            <w:pPr>
              <w:jc w:val="center"/>
              <w:rPr>
                <w:rFonts w:ascii="Times New Roman" w:hAnsi="Times New Roman"/>
                <w:bCs/>
                <w:sz w:val="24"/>
                <w:szCs w:val="24"/>
              </w:rPr>
            </w:pPr>
            <w:r>
              <w:rPr>
                <w:rFonts w:ascii="Times New Roman" w:hAnsi="Times New Roman"/>
                <w:bCs/>
                <w:sz w:val="24"/>
                <w:szCs w:val="24"/>
              </w:rPr>
              <w:t>(np. egzamin, kolokwium w formie ustnej/pisemnej, projekt, esej, praca w grupie, prezentacja, itp.)</w:t>
            </w:r>
          </w:p>
          <w:p w:rsidR="004B571C" w:rsidRDefault="004B571C">
            <w:pPr>
              <w:jc w:val="center"/>
              <w:rPr>
                <w:rFonts w:ascii="Times New Roman" w:hAnsi="Times New Roman"/>
                <w:bCs/>
                <w:sz w:val="24"/>
                <w:szCs w:val="24"/>
              </w:rPr>
            </w:pPr>
          </w:p>
        </w:tc>
        <w:tc>
          <w:tcPr>
            <w:tcW w:w="1936" w:type="dxa"/>
            <w:tcBorders>
              <w:top w:val="single" w:sz="4" w:space="0" w:color="auto"/>
              <w:left w:val="single" w:sz="4" w:space="0" w:color="auto"/>
              <w:bottom w:val="single" w:sz="4" w:space="0" w:color="auto"/>
              <w:right w:val="single" w:sz="4" w:space="0" w:color="auto"/>
            </w:tcBorders>
            <w:hideMark/>
          </w:tcPr>
          <w:p w:rsidR="004B571C" w:rsidRDefault="004B571C">
            <w:pPr>
              <w:jc w:val="center"/>
              <w:rPr>
                <w:rFonts w:ascii="Times New Roman" w:hAnsi="Times New Roman"/>
                <w:bCs/>
                <w:sz w:val="24"/>
                <w:szCs w:val="24"/>
              </w:rPr>
            </w:pPr>
            <w:r>
              <w:rPr>
                <w:rFonts w:ascii="Times New Roman" w:hAnsi="Times New Roman"/>
                <w:bCs/>
                <w:sz w:val="24"/>
                <w:szCs w:val="24"/>
              </w:rPr>
              <w:t xml:space="preserve">charakterystyka </w:t>
            </w:r>
          </w:p>
          <w:p w:rsidR="004B571C" w:rsidRDefault="004B571C">
            <w:pPr>
              <w:jc w:val="center"/>
              <w:rPr>
                <w:rFonts w:ascii="Times New Roman" w:hAnsi="Times New Roman"/>
                <w:bCs/>
                <w:sz w:val="24"/>
                <w:szCs w:val="24"/>
              </w:rPr>
            </w:pPr>
            <w:r>
              <w:rPr>
                <w:rFonts w:ascii="Times New Roman" w:hAnsi="Times New Roman"/>
                <w:bCs/>
                <w:sz w:val="24"/>
                <w:szCs w:val="24"/>
              </w:rPr>
              <w:t>+</w:t>
            </w:r>
          </w:p>
          <w:p w:rsidR="004B571C" w:rsidRDefault="004B571C">
            <w:pPr>
              <w:jc w:val="center"/>
              <w:rPr>
                <w:rFonts w:ascii="Times New Roman" w:hAnsi="Times New Roman"/>
                <w:bCs/>
                <w:sz w:val="24"/>
                <w:szCs w:val="24"/>
              </w:rPr>
            </w:pPr>
            <w:r>
              <w:rPr>
                <w:rFonts w:ascii="Times New Roman" w:hAnsi="Times New Roman"/>
                <w:bCs/>
                <w:sz w:val="24"/>
                <w:szCs w:val="24"/>
              </w:rPr>
              <w:t xml:space="preserve">przykłady pytań egzaminacyjnych, tematy prac, </w:t>
            </w:r>
          </w:p>
          <w:p w:rsidR="004B571C" w:rsidRDefault="004B571C">
            <w:pPr>
              <w:jc w:val="center"/>
              <w:rPr>
                <w:rFonts w:ascii="Times New Roman" w:hAnsi="Times New Roman"/>
                <w:bCs/>
                <w:sz w:val="24"/>
                <w:szCs w:val="24"/>
              </w:rPr>
            </w:pPr>
            <w:r>
              <w:rPr>
                <w:rFonts w:ascii="Times New Roman" w:hAnsi="Times New Roman"/>
                <w:bCs/>
                <w:sz w:val="24"/>
                <w:szCs w:val="24"/>
              </w:rPr>
              <w:t xml:space="preserve">przykładowe zagadnienia </w:t>
            </w:r>
          </w:p>
        </w:tc>
        <w:tc>
          <w:tcPr>
            <w:tcW w:w="5515" w:type="dxa"/>
            <w:tcBorders>
              <w:top w:val="single" w:sz="4" w:space="0" w:color="auto"/>
              <w:left w:val="single" w:sz="4" w:space="0" w:color="auto"/>
              <w:bottom w:val="single" w:sz="4" w:space="0" w:color="auto"/>
              <w:right w:val="single" w:sz="4" w:space="0" w:color="auto"/>
            </w:tcBorders>
            <w:hideMark/>
          </w:tcPr>
          <w:p w:rsidR="004B571C" w:rsidRDefault="004B571C">
            <w:pPr>
              <w:jc w:val="center"/>
              <w:rPr>
                <w:rFonts w:ascii="Times New Roman" w:hAnsi="Times New Roman"/>
                <w:bCs/>
                <w:sz w:val="24"/>
                <w:szCs w:val="24"/>
              </w:rPr>
            </w:pPr>
            <w:r>
              <w:rPr>
                <w:rFonts w:ascii="Times New Roman" w:hAnsi="Times New Roman"/>
                <w:bCs/>
                <w:sz w:val="24"/>
                <w:szCs w:val="24"/>
              </w:rPr>
              <w:t xml:space="preserve">Kryteria oceniania  </w:t>
            </w:r>
          </w:p>
          <w:p w:rsidR="004B571C" w:rsidRDefault="004B571C">
            <w:pPr>
              <w:jc w:val="center"/>
              <w:rPr>
                <w:rFonts w:ascii="Times New Roman" w:hAnsi="Times New Roman"/>
                <w:bCs/>
                <w:sz w:val="24"/>
                <w:szCs w:val="24"/>
              </w:rPr>
            </w:pPr>
            <w:r>
              <w:rPr>
                <w:rFonts w:ascii="Times New Roman" w:hAnsi="Times New Roman"/>
                <w:bCs/>
                <w:sz w:val="24"/>
                <w:szCs w:val="24"/>
              </w:rPr>
              <w:t>(kryteria weryfikacji efektów uczenia się)</w:t>
            </w:r>
          </w:p>
        </w:tc>
      </w:tr>
      <w:tr w:rsidR="004B571C" w:rsidTr="004B571C">
        <w:tc>
          <w:tcPr>
            <w:tcW w:w="2330" w:type="dxa"/>
            <w:tcBorders>
              <w:top w:val="single" w:sz="4" w:space="0" w:color="auto"/>
              <w:left w:val="single" w:sz="4" w:space="0" w:color="auto"/>
              <w:bottom w:val="single" w:sz="4" w:space="0" w:color="auto"/>
              <w:right w:val="single" w:sz="4" w:space="0" w:color="auto"/>
            </w:tcBorders>
            <w:hideMark/>
          </w:tcPr>
          <w:p w:rsidR="004B571C" w:rsidRDefault="004B571C">
            <w:pPr>
              <w:jc w:val="center"/>
              <w:rPr>
                <w:rFonts w:ascii="Times New Roman" w:hAnsi="Times New Roman"/>
                <w:bCs/>
                <w:sz w:val="24"/>
                <w:szCs w:val="24"/>
              </w:rPr>
            </w:pPr>
            <w:r>
              <w:rPr>
                <w:rFonts w:ascii="Times New Roman" w:hAnsi="Times New Roman"/>
                <w:bCs/>
                <w:sz w:val="24"/>
                <w:szCs w:val="24"/>
              </w:rPr>
              <w:t>Projekt, esej, prezentacja</w:t>
            </w:r>
          </w:p>
        </w:tc>
        <w:tc>
          <w:tcPr>
            <w:tcW w:w="1936" w:type="dxa"/>
            <w:tcBorders>
              <w:top w:val="single" w:sz="4" w:space="0" w:color="auto"/>
              <w:left w:val="single" w:sz="4" w:space="0" w:color="auto"/>
              <w:bottom w:val="single" w:sz="4" w:space="0" w:color="auto"/>
              <w:right w:val="single" w:sz="4" w:space="0" w:color="auto"/>
            </w:tcBorders>
          </w:tcPr>
          <w:p w:rsidR="004B571C" w:rsidRDefault="004B571C">
            <w:pPr>
              <w:jc w:val="center"/>
              <w:rPr>
                <w:rFonts w:ascii="Times New Roman" w:hAnsi="Times New Roman"/>
                <w:bCs/>
                <w:sz w:val="24"/>
                <w:szCs w:val="24"/>
              </w:rPr>
            </w:pPr>
            <w:r>
              <w:rPr>
                <w:rFonts w:ascii="Times New Roman" w:hAnsi="Times New Roman"/>
                <w:bCs/>
                <w:sz w:val="24"/>
                <w:szCs w:val="24"/>
              </w:rPr>
              <w:t>Przedmiot fakultatywny dla zainteresowanych</w:t>
            </w:r>
          </w:p>
          <w:p w:rsidR="004B571C" w:rsidRDefault="004B571C">
            <w:pPr>
              <w:jc w:val="center"/>
              <w:rPr>
                <w:rFonts w:ascii="Times New Roman" w:hAnsi="Times New Roman"/>
                <w:bCs/>
                <w:sz w:val="24"/>
                <w:szCs w:val="24"/>
              </w:rPr>
            </w:pPr>
          </w:p>
          <w:p w:rsidR="004B571C" w:rsidRDefault="004B571C">
            <w:pPr>
              <w:rPr>
                <w:rFonts w:ascii="Times New Roman" w:hAnsi="Times New Roman"/>
                <w:bCs/>
                <w:sz w:val="24"/>
                <w:szCs w:val="24"/>
              </w:rPr>
            </w:pPr>
            <w:r>
              <w:rPr>
                <w:rFonts w:ascii="Times New Roman" w:hAnsi="Times New Roman"/>
                <w:bCs/>
                <w:sz w:val="24"/>
                <w:szCs w:val="24"/>
              </w:rPr>
              <w:t>Prezentacja na temat matriarchatu jako koncepcji naukowej</w:t>
            </w:r>
          </w:p>
          <w:p w:rsidR="004B571C" w:rsidRDefault="004B571C">
            <w:pPr>
              <w:rPr>
                <w:rFonts w:ascii="Times New Roman" w:hAnsi="Times New Roman"/>
                <w:bCs/>
                <w:sz w:val="24"/>
                <w:szCs w:val="24"/>
              </w:rPr>
            </w:pPr>
          </w:p>
          <w:p w:rsidR="004B571C" w:rsidRDefault="004B571C">
            <w:pPr>
              <w:rPr>
                <w:rFonts w:ascii="Times New Roman" w:hAnsi="Times New Roman"/>
                <w:bCs/>
                <w:sz w:val="24"/>
                <w:szCs w:val="24"/>
              </w:rPr>
            </w:pPr>
            <w:r>
              <w:rPr>
                <w:rFonts w:ascii="Times New Roman" w:hAnsi="Times New Roman"/>
                <w:bCs/>
                <w:sz w:val="24"/>
                <w:szCs w:val="24"/>
              </w:rPr>
              <w:t>Esej na temat współczesnych modeli kobiecości i męskości</w:t>
            </w:r>
          </w:p>
          <w:p w:rsidR="004B571C" w:rsidRDefault="004B571C">
            <w:pPr>
              <w:rPr>
                <w:rFonts w:ascii="Times New Roman" w:hAnsi="Times New Roman"/>
                <w:bCs/>
                <w:sz w:val="24"/>
                <w:szCs w:val="24"/>
              </w:rPr>
            </w:pPr>
          </w:p>
          <w:p w:rsidR="004B571C" w:rsidRDefault="004B571C">
            <w:pPr>
              <w:rPr>
                <w:rFonts w:ascii="Times New Roman" w:hAnsi="Times New Roman"/>
                <w:bCs/>
                <w:sz w:val="24"/>
                <w:szCs w:val="24"/>
              </w:rPr>
            </w:pPr>
            <w:r>
              <w:rPr>
                <w:rFonts w:ascii="Times New Roman" w:hAnsi="Times New Roman"/>
                <w:bCs/>
                <w:sz w:val="24"/>
                <w:szCs w:val="24"/>
              </w:rPr>
              <w:t>Recenzja filmu/książki „Kwiat pustyni</w:t>
            </w:r>
          </w:p>
        </w:tc>
        <w:tc>
          <w:tcPr>
            <w:tcW w:w="5515" w:type="dxa"/>
            <w:tcBorders>
              <w:top w:val="single" w:sz="4" w:space="0" w:color="auto"/>
              <w:left w:val="single" w:sz="4" w:space="0" w:color="auto"/>
              <w:bottom w:val="single" w:sz="4" w:space="0" w:color="auto"/>
              <w:right w:val="single" w:sz="4" w:space="0" w:color="auto"/>
            </w:tcBorders>
          </w:tcPr>
          <w:p w:rsidR="004B571C" w:rsidRDefault="004B571C">
            <w:pPr>
              <w:jc w:val="center"/>
              <w:rPr>
                <w:rFonts w:ascii="Times New Roman" w:hAnsi="Times New Roman"/>
                <w:bCs/>
                <w:sz w:val="24"/>
                <w:szCs w:val="24"/>
              </w:rPr>
            </w:pPr>
            <w:r>
              <w:rPr>
                <w:rFonts w:ascii="Times New Roman" w:hAnsi="Times New Roman"/>
                <w:bCs/>
                <w:sz w:val="24"/>
                <w:szCs w:val="24"/>
              </w:rPr>
              <w:t xml:space="preserve">Na ocenę </w:t>
            </w:r>
            <w:proofErr w:type="spellStart"/>
            <w:r>
              <w:rPr>
                <w:rFonts w:ascii="Times New Roman" w:hAnsi="Times New Roman"/>
                <w:bCs/>
                <w:sz w:val="24"/>
                <w:szCs w:val="24"/>
              </w:rPr>
              <w:t>bdb</w:t>
            </w:r>
            <w:proofErr w:type="spellEnd"/>
            <w:r>
              <w:rPr>
                <w:rFonts w:ascii="Times New Roman" w:hAnsi="Times New Roman"/>
                <w:bCs/>
                <w:sz w:val="24"/>
                <w:szCs w:val="24"/>
              </w:rPr>
              <w:t xml:space="preserve"> </w:t>
            </w:r>
          </w:p>
          <w:p w:rsidR="004B571C" w:rsidRDefault="004B571C">
            <w:pPr>
              <w:jc w:val="center"/>
              <w:rPr>
                <w:rFonts w:ascii="Times New Roman" w:hAnsi="Times New Roman"/>
                <w:bCs/>
                <w:sz w:val="24"/>
                <w:szCs w:val="24"/>
              </w:rPr>
            </w:pPr>
            <w:r>
              <w:rPr>
                <w:rFonts w:ascii="Times New Roman" w:hAnsi="Times New Roman"/>
                <w:bCs/>
                <w:sz w:val="24"/>
                <w:szCs w:val="24"/>
              </w:rPr>
              <w:t>Obecność (90-100%), aktywność (90-100%), zaliczona praca semestralna</w:t>
            </w:r>
          </w:p>
          <w:p w:rsidR="004B571C" w:rsidRDefault="004B571C">
            <w:pPr>
              <w:jc w:val="center"/>
              <w:rPr>
                <w:rFonts w:ascii="Times New Roman" w:hAnsi="Times New Roman"/>
                <w:bCs/>
                <w:sz w:val="24"/>
                <w:szCs w:val="24"/>
              </w:rPr>
            </w:pPr>
          </w:p>
          <w:p w:rsidR="004B571C" w:rsidRDefault="004B571C">
            <w:pPr>
              <w:jc w:val="center"/>
              <w:rPr>
                <w:rFonts w:ascii="Times New Roman" w:hAnsi="Times New Roman"/>
                <w:bCs/>
                <w:sz w:val="24"/>
                <w:szCs w:val="24"/>
              </w:rPr>
            </w:pPr>
            <w:r>
              <w:rPr>
                <w:rFonts w:ascii="Times New Roman" w:hAnsi="Times New Roman"/>
                <w:bCs/>
                <w:sz w:val="24"/>
                <w:szCs w:val="24"/>
              </w:rPr>
              <w:t xml:space="preserve">Na ocenę </w:t>
            </w:r>
            <w:proofErr w:type="spellStart"/>
            <w:r>
              <w:rPr>
                <w:rFonts w:ascii="Times New Roman" w:hAnsi="Times New Roman"/>
                <w:bCs/>
                <w:sz w:val="24"/>
                <w:szCs w:val="24"/>
              </w:rPr>
              <w:t>db</w:t>
            </w:r>
            <w:proofErr w:type="spellEnd"/>
          </w:p>
          <w:p w:rsidR="004B571C" w:rsidRDefault="004B571C">
            <w:pPr>
              <w:jc w:val="center"/>
              <w:rPr>
                <w:rFonts w:ascii="Times New Roman" w:hAnsi="Times New Roman"/>
                <w:bCs/>
                <w:sz w:val="24"/>
                <w:szCs w:val="24"/>
              </w:rPr>
            </w:pPr>
          </w:p>
          <w:p w:rsidR="004B571C" w:rsidRDefault="004B571C">
            <w:pPr>
              <w:jc w:val="center"/>
              <w:rPr>
                <w:rFonts w:ascii="Times New Roman" w:hAnsi="Times New Roman"/>
                <w:bCs/>
                <w:sz w:val="24"/>
                <w:szCs w:val="24"/>
              </w:rPr>
            </w:pPr>
            <w:r>
              <w:rPr>
                <w:rFonts w:ascii="Times New Roman" w:hAnsi="Times New Roman"/>
                <w:bCs/>
                <w:sz w:val="24"/>
                <w:szCs w:val="24"/>
              </w:rPr>
              <w:t>Obecność (80-90%), aktywność (70-90%), zaliczona praca semestralna</w:t>
            </w:r>
          </w:p>
          <w:p w:rsidR="004B571C" w:rsidRDefault="004B571C">
            <w:pPr>
              <w:jc w:val="center"/>
              <w:rPr>
                <w:rFonts w:ascii="Times New Roman" w:hAnsi="Times New Roman"/>
                <w:bCs/>
                <w:sz w:val="24"/>
                <w:szCs w:val="24"/>
              </w:rPr>
            </w:pPr>
          </w:p>
          <w:p w:rsidR="004B571C" w:rsidRDefault="004B571C">
            <w:pPr>
              <w:jc w:val="center"/>
              <w:rPr>
                <w:rFonts w:ascii="Times New Roman" w:hAnsi="Times New Roman"/>
                <w:bCs/>
                <w:sz w:val="24"/>
                <w:szCs w:val="24"/>
              </w:rPr>
            </w:pPr>
            <w:r>
              <w:rPr>
                <w:rFonts w:ascii="Times New Roman" w:hAnsi="Times New Roman"/>
                <w:bCs/>
                <w:sz w:val="24"/>
                <w:szCs w:val="24"/>
              </w:rPr>
              <w:t xml:space="preserve">Na ocenę </w:t>
            </w:r>
            <w:proofErr w:type="spellStart"/>
            <w:r>
              <w:rPr>
                <w:rFonts w:ascii="Times New Roman" w:hAnsi="Times New Roman"/>
                <w:bCs/>
                <w:sz w:val="24"/>
                <w:szCs w:val="24"/>
              </w:rPr>
              <w:t>dst</w:t>
            </w:r>
            <w:proofErr w:type="spellEnd"/>
          </w:p>
          <w:p w:rsidR="004B571C" w:rsidRDefault="004B571C">
            <w:pPr>
              <w:jc w:val="center"/>
              <w:rPr>
                <w:rFonts w:ascii="Times New Roman" w:hAnsi="Times New Roman"/>
                <w:bCs/>
                <w:sz w:val="24"/>
                <w:szCs w:val="24"/>
              </w:rPr>
            </w:pPr>
            <w:r>
              <w:rPr>
                <w:rFonts w:ascii="Times New Roman" w:hAnsi="Times New Roman"/>
                <w:bCs/>
                <w:sz w:val="24"/>
                <w:szCs w:val="24"/>
              </w:rPr>
              <w:t xml:space="preserve">Obecność (min. 80%), zaliczona praca </w:t>
            </w:r>
            <w:proofErr w:type="spellStart"/>
            <w:r>
              <w:rPr>
                <w:rFonts w:ascii="Times New Roman" w:hAnsi="Times New Roman"/>
                <w:bCs/>
                <w:sz w:val="24"/>
                <w:szCs w:val="24"/>
              </w:rPr>
              <w:t>semstralna</w:t>
            </w:r>
            <w:proofErr w:type="spellEnd"/>
          </w:p>
          <w:p w:rsidR="004B571C" w:rsidRDefault="004B571C">
            <w:pPr>
              <w:jc w:val="center"/>
              <w:rPr>
                <w:rFonts w:ascii="Times New Roman" w:hAnsi="Times New Roman"/>
                <w:bCs/>
                <w:sz w:val="24"/>
                <w:szCs w:val="24"/>
              </w:rPr>
            </w:pPr>
            <w:r>
              <w:rPr>
                <w:rFonts w:ascii="Times New Roman" w:hAnsi="Times New Roman"/>
                <w:bCs/>
                <w:sz w:val="24"/>
                <w:szCs w:val="24"/>
              </w:rPr>
              <w:t>.</w:t>
            </w:r>
          </w:p>
          <w:p w:rsidR="004B571C" w:rsidRDefault="004B571C">
            <w:pPr>
              <w:jc w:val="center"/>
              <w:rPr>
                <w:rFonts w:ascii="Times New Roman" w:hAnsi="Times New Roman"/>
                <w:bCs/>
                <w:sz w:val="24"/>
                <w:szCs w:val="24"/>
              </w:rPr>
            </w:pPr>
            <w:r>
              <w:rPr>
                <w:rFonts w:ascii="Times New Roman" w:hAnsi="Times New Roman"/>
                <w:bCs/>
                <w:sz w:val="24"/>
                <w:szCs w:val="24"/>
              </w:rPr>
              <w:t xml:space="preserve">Na ocenę </w:t>
            </w:r>
            <w:proofErr w:type="spellStart"/>
            <w:r>
              <w:rPr>
                <w:rFonts w:ascii="Times New Roman" w:hAnsi="Times New Roman"/>
                <w:bCs/>
                <w:sz w:val="24"/>
                <w:szCs w:val="24"/>
              </w:rPr>
              <w:t>ndst</w:t>
            </w:r>
            <w:proofErr w:type="spellEnd"/>
            <w:r>
              <w:rPr>
                <w:rFonts w:ascii="Times New Roman" w:hAnsi="Times New Roman"/>
                <w:bCs/>
                <w:sz w:val="24"/>
                <w:szCs w:val="24"/>
              </w:rPr>
              <w:t xml:space="preserve"> </w:t>
            </w:r>
          </w:p>
          <w:p w:rsidR="004B571C" w:rsidRDefault="004B571C">
            <w:pPr>
              <w:jc w:val="center"/>
              <w:rPr>
                <w:rFonts w:ascii="Times New Roman" w:hAnsi="Times New Roman"/>
                <w:bCs/>
                <w:sz w:val="24"/>
                <w:szCs w:val="24"/>
              </w:rPr>
            </w:pPr>
            <w:r>
              <w:rPr>
                <w:rFonts w:ascii="Times New Roman" w:hAnsi="Times New Roman"/>
                <w:bCs/>
                <w:sz w:val="24"/>
                <w:szCs w:val="24"/>
              </w:rPr>
              <w:t>Brak aktywności, niezaliczona/ brak pracy semestralnej</w:t>
            </w:r>
          </w:p>
          <w:p w:rsidR="004B571C" w:rsidRDefault="004B571C">
            <w:pPr>
              <w:jc w:val="center"/>
              <w:rPr>
                <w:rFonts w:ascii="Times New Roman" w:hAnsi="Times New Roman"/>
                <w:bCs/>
                <w:sz w:val="24"/>
                <w:szCs w:val="24"/>
              </w:rPr>
            </w:pPr>
          </w:p>
          <w:p w:rsidR="004B571C" w:rsidRDefault="004B571C">
            <w:pPr>
              <w:jc w:val="center"/>
              <w:rPr>
                <w:rFonts w:ascii="Times New Roman" w:hAnsi="Times New Roman"/>
                <w:bCs/>
                <w:sz w:val="24"/>
                <w:szCs w:val="24"/>
              </w:rPr>
            </w:pPr>
          </w:p>
          <w:p w:rsidR="004B571C" w:rsidRDefault="004B571C">
            <w:pPr>
              <w:jc w:val="center"/>
              <w:rPr>
                <w:rFonts w:ascii="Times New Roman" w:hAnsi="Times New Roman"/>
                <w:bCs/>
                <w:sz w:val="24"/>
                <w:szCs w:val="24"/>
              </w:rPr>
            </w:pPr>
          </w:p>
          <w:p w:rsidR="004B571C" w:rsidRDefault="004B571C">
            <w:pPr>
              <w:jc w:val="center"/>
              <w:rPr>
                <w:rFonts w:ascii="Times New Roman" w:hAnsi="Times New Roman"/>
                <w:bCs/>
                <w:sz w:val="24"/>
                <w:szCs w:val="24"/>
              </w:rPr>
            </w:pPr>
          </w:p>
        </w:tc>
      </w:tr>
    </w:tbl>
    <w:p w:rsidR="00200C56" w:rsidRDefault="00200C56" w:rsidP="00200C56">
      <w:pPr>
        <w:rPr>
          <w:rFonts w:ascii="Times New Roman" w:hAnsi="Times New Roman" w:cs="Times New Roman"/>
          <w:sz w:val="24"/>
          <w:szCs w:val="24"/>
        </w:rPr>
      </w:pPr>
    </w:p>
    <w:p w:rsidR="00200C56" w:rsidRPr="00200C56" w:rsidRDefault="00200C56" w:rsidP="00200C56">
      <w:pPr>
        <w:rPr>
          <w:rFonts w:ascii="Times New Roman" w:hAnsi="Times New Roman" w:cs="Times New Roman"/>
        </w:rPr>
      </w:pPr>
      <w:r w:rsidRPr="00200C56">
        <w:rPr>
          <w:rFonts w:ascii="Times New Roman" w:hAnsi="Times New Roman" w:cs="Times New Roman"/>
        </w:rPr>
        <w:t xml:space="preserve">Nazwa przedmiotu: </w:t>
      </w:r>
      <w:r w:rsidRPr="00200C56">
        <w:rPr>
          <w:rFonts w:ascii="Times New Roman" w:hAnsi="Times New Roman" w:cs="Times New Roman"/>
          <w:b/>
          <w:bCs/>
          <w:i/>
          <w:iCs/>
        </w:rPr>
        <w:t>Media w edukacji</w:t>
      </w:r>
      <w:r w:rsidRPr="00200C56">
        <w:rPr>
          <w:rFonts w:ascii="Times New Roman" w:hAnsi="Times New Roman" w:cs="Times New Roman"/>
        </w:rPr>
        <w:t xml:space="preserve"> (wykład, studia niestacjonarne)</w:t>
      </w:r>
    </w:p>
    <w:tbl>
      <w:tblPr>
        <w:tblStyle w:val="Tabela-Siatka"/>
        <w:tblW w:w="9781" w:type="dxa"/>
        <w:tblInd w:w="0" w:type="dxa"/>
        <w:tblLook w:val="04A0" w:firstRow="1" w:lastRow="0" w:firstColumn="1" w:lastColumn="0" w:noHBand="0" w:noVBand="1"/>
      </w:tblPr>
      <w:tblGrid>
        <w:gridCol w:w="1963"/>
        <w:gridCol w:w="5829"/>
        <w:gridCol w:w="1989"/>
      </w:tblGrid>
      <w:tr w:rsidR="00200C56" w:rsidTr="00200C56">
        <w:tc>
          <w:tcPr>
            <w:tcW w:w="1963" w:type="dxa"/>
            <w:tcBorders>
              <w:top w:val="single" w:sz="4" w:space="0" w:color="auto"/>
              <w:left w:val="single" w:sz="4" w:space="0" w:color="auto"/>
              <w:bottom w:val="single" w:sz="4" w:space="0" w:color="auto"/>
              <w:right w:val="single" w:sz="4" w:space="0" w:color="auto"/>
            </w:tcBorders>
          </w:tcPr>
          <w:p w:rsidR="00200C56" w:rsidRDefault="00200C56">
            <w:pPr>
              <w:jc w:val="center"/>
              <w:rPr>
                <w:rFonts w:ascii="Times New Roman" w:hAnsi="Times New Roman"/>
                <w:b/>
              </w:rPr>
            </w:pPr>
            <w:r>
              <w:rPr>
                <w:rFonts w:ascii="Times New Roman" w:hAnsi="Times New Roman"/>
                <w:b/>
              </w:rPr>
              <w:t xml:space="preserve">Rodzaj/rodzaje prac cząstkowych i /lub etapowych </w:t>
            </w:r>
          </w:p>
          <w:p w:rsidR="00200C56" w:rsidRDefault="00200C56">
            <w:pPr>
              <w:jc w:val="center"/>
              <w:rPr>
                <w:rFonts w:ascii="Times New Roman" w:hAnsi="Times New Roman"/>
              </w:rPr>
            </w:pPr>
            <w:r>
              <w:rPr>
                <w:rFonts w:ascii="Times New Roman" w:hAnsi="Times New Roman"/>
              </w:rPr>
              <w:t xml:space="preserve">(np. egzamin, kolokwium w formie ustnej/pisemnej, projekt, esej, praca </w:t>
            </w:r>
            <w:r>
              <w:rPr>
                <w:rFonts w:ascii="Times New Roman" w:hAnsi="Times New Roman"/>
              </w:rPr>
              <w:lastRenderedPageBreak/>
              <w:t>w grupie, prezentacja, itp.)</w:t>
            </w:r>
          </w:p>
          <w:p w:rsidR="00200C56" w:rsidRDefault="00200C56">
            <w:pPr>
              <w:spacing w:line="276" w:lineRule="auto"/>
              <w:jc w:val="center"/>
              <w:rPr>
                <w:rFonts w:ascii="Times New Roman" w:hAnsi="Times New Roman"/>
              </w:rPr>
            </w:pPr>
          </w:p>
        </w:tc>
        <w:tc>
          <w:tcPr>
            <w:tcW w:w="5829" w:type="dxa"/>
            <w:tcBorders>
              <w:top w:val="single" w:sz="4" w:space="0" w:color="auto"/>
              <w:left w:val="single" w:sz="4" w:space="0" w:color="auto"/>
              <w:bottom w:val="single" w:sz="4" w:space="0" w:color="auto"/>
              <w:right w:val="single" w:sz="4" w:space="0" w:color="auto"/>
            </w:tcBorders>
            <w:hideMark/>
          </w:tcPr>
          <w:p w:rsidR="00200C56" w:rsidRDefault="00200C56">
            <w:pPr>
              <w:jc w:val="center"/>
              <w:rPr>
                <w:rFonts w:ascii="Times New Roman" w:hAnsi="Times New Roman"/>
              </w:rPr>
            </w:pPr>
            <w:r>
              <w:rPr>
                <w:rFonts w:ascii="Times New Roman" w:hAnsi="Times New Roman"/>
                <w:b/>
              </w:rPr>
              <w:lastRenderedPageBreak/>
              <w:t>charakterystyka</w:t>
            </w:r>
            <w:r>
              <w:rPr>
                <w:rFonts w:ascii="Times New Roman" w:hAnsi="Times New Roman"/>
              </w:rPr>
              <w:t xml:space="preserve"> </w:t>
            </w:r>
          </w:p>
          <w:p w:rsidR="00200C56" w:rsidRDefault="00200C56">
            <w:pPr>
              <w:jc w:val="center"/>
              <w:rPr>
                <w:rFonts w:ascii="Times New Roman" w:hAnsi="Times New Roman"/>
              </w:rPr>
            </w:pPr>
            <w:r>
              <w:rPr>
                <w:rFonts w:ascii="Times New Roman" w:hAnsi="Times New Roman"/>
              </w:rPr>
              <w:t>+</w:t>
            </w:r>
          </w:p>
          <w:p w:rsidR="00200C56" w:rsidRDefault="00200C56">
            <w:pPr>
              <w:jc w:val="center"/>
              <w:rPr>
                <w:rFonts w:ascii="Times New Roman" w:hAnsi="Times New Roman"/>
              </w:rPr>
            </w:pPr>
            <w:r>
              <w:rPr>
                <w:rFonts w:ascii="Times New Roman" w:hAnsi="Times New Roman"/>
              </w:rPr>
              <w:t xml:space="preserve">przykłady pytań egzaminacyjnych (ustnych/pisemnych), tematy prac, </w:t>
            </w:r>
          </w:p>
          <w:p w:rsidR="00200C56" w:rsidRDefault="00200C56">
            <w:pPr>
              <w:spacing w:line="276" w:lineRule="auto"/>
              <w:jc w:val="center"/>
              <w:rPr>
                <w:rFonts w:ascii="Times New Roman" w:hAnsi="Times New Roman"/>
              </w:rPr>
            </w:pPr>
            <w:r>
              <w:rPr>
                <w:rFonts w:ascii="Times New Roman" w:hAnsi="Times New Roman"/>
              </w:rPr>
              <w:t>przykładowe zagadnienia</w:t>
            </w:r>
          </w:p>
        </w:tc>
        <w:tc>
          <w:tcPr>
            <w:tcW w:w="1989" w:type="dxa"/>
            <w:tcBorders>
              <w:top w:val="single" w:sz="4" w:space="0" w:color="auto"/>
              <w:left w:val="single" w:sz="4" w:space="0" w:color="auto"/>
              <w:bottom w:val="single" w:sz="4" w:space="0" w:color="auto"/>
              <w:right w:val="single" w:sz="4" w:space="0" w:color="auto"/>
            </w:tcBorders>
            <w:hideMark/>
          </w:tcPr>
          <w:p w:rsidR="00200C56" w:rsidRDefault="00200C56">
            <w:pPr>
              <w:jc w:val="center"/>
              <w:rPr>
                <w:rFonts w:ascii="Times New Roman" w:hAnsi="Times New Roman"/>
                <w:b/>
              </w:rPr>
            </w:pPr>
            <w:r>
              <w:rPr>
                <w:rFonts w:ascii="Times New Roman" w:hAnsi="Times New Roman"/>
                <w:b/>
              </w:rPr>
              <w:t xml:space="preserve">Kryteria oceniania  </w:t>
            </w:r>
          </w:p>
          <w:p w:rsidR="00200C56" w:rsidRDefault="00200C56">
            <w:pPr>
              <w:spacing w:line="276" w:lineRule="auto"/>
              <w:jc w:val="center"/>
              <w:rPr>
                <w:rFonts w:ascii="Times New Roman" w:hAnsi="Times New Roman"/>
              </w:rPr>
            </w:pPr>
            <w:r>
              <w:rPr>
                <w:rFonts w:ascii="Times New Roman" w:hAnsi="Times New Roman"/>
              </w:rPr>
              <w:t>(kryteria weryfikacji efektów uczenia się)</w:t>
            </w:r>
          </w:p>
        </w:tc>
      </w:tr>
      <w:tr w:rsidR="00200C56" w:rsidTr="00200C56">
        <w:tc>
          <w:tcPr>
            <w:tcW w:w="1963" w:type="dxa"/>
            <w:tcBorders>
              <w:top w:val="single" w:sz="4" w:space="0" w:color="auto"/>
              <w:left w:val="single" w:sz="4" w:space="0" w:color="auto"/>
              <w:bottom w:val="single" w:sz="4" w:space="0" w:color="auto"/>
              <w:right w:val="single" w:sz="4" w:space="0" w:color="auto"/>
            </w:tcBorders>
            <w:hideMark/>
          </w:tcPr>
          <w:p w:rsidR="00200C56" w:rsidRDefault="00200C56">
            <w:pPr>
              <w:rPr>
                <w:rFonts w:ascii="Times New Roman" w:hAnsi="Times New Roman"/>
              </w:rPr>
            </w:pPr>
            <w:r>
              <w:rPr>
                <w:rFonts w:ascii="Times New Roman" w:hAnsi="Times New Roman"/>
              </w:rPr>
              <w:lastRenderedPageBreak/>
              <w:t>Zaliczenie z oceną:</w:t>
            </w:r>
          </w:p>
          <w:p w:rsidR="00200C56" w:rsidRDefault="00200C56">
            <w:pPr>
              <w:spacing w:line="276" w:lineRule="auto"/>
              <w:rPr>
                <w:rFonts w:ascii="Times New Roman" w:hAnsi="Times New Roman"/>
              </w:rPr>
            </w:pPr>
            <w:r>
              <w:rPr>
                <w:rFonts w:ascii="Times New Roman" w:hAnsi="Times New Roman"/>
              </w:rPr>
              <w:t>test online</w:t>
            </w:r>
          </w:p>
        </w:tc>
        <w:tc>
          <w:tcPr>
            <w:tcW w:w="5829" w:type="dxa"/>
            <w:tcBorders>
              <w:top w:val="single" w:sz="4" w:space="0" w:color="auto"/>
              <w:left w:val="single" w:sz="4" w:space="0" w:color="auto"/>
              <w:bottom w:val="single" w:sz="4" w:space="0" w:color="auto"/>
              <w:right w:val="single" w:sz="4" w:space="0" w:color="auto"/>
            </w:tcBorders>
          </w:tcPr>
          <w:p w:rsidR="00200C56" w:rsidRDefault="00200C56">
            <w:pPr>
              <w:jc w:val="center"/>
              <w:rPr>
                <w:rFonts w:ascii="Times New Roman" w:hAnsi="Times New Roman"/>
              </w:rPr>
            </w:pPr>
            <w:r>
              <w:rPr>
                <w:rFonts w:ascii="Times New Roman" w:hAnsi="Times New Roman"/>
              </w:rPr>
              <w:t xml:space="preserve">Test zaliczeniowy online </w:t>
            </w:r>
            <w:proofErr w:type="spellStart"/>
            <w:r>
              <w:rPr>
                <w:rFonts w:ascii="Times New Roman" w:hAnsi="Times New Roman"/>
              </w:rPr>
              <w:t>Moodle</w:t>
            </w:r>
            <w:proofErr w:type="spellEnd"/>
            <w:r>
              <w:rPr>
                <w:rFonts w:ascii="Times New Roman" w:hAnsi="Times New Roman"/>
              </w:rPr>
              <w:t xml:space="preserve"> (pytania zamknięte i otwarte)</w:t>
            </w:r>
          </w:p>
          <w:p w:rsidR="00200C56" w:rsidRDefault="00200C56">
            <w:pPr>
              <w:rPr>
                <w:rFonts w:ascii="Times New Roman" w:hAnsi="Times New Roman"/>
              </w:rPr>
            </w:pPr>
            <w:r>
              <w:rPr>
                <w:rFonts w:ascii="Times New Roman" w:hAnsi="Times New Roman"/>
              </w:rPr>
              <w:t>Przykładowe pytania:</w:t>
            </w:r>
          </w:p>
          <w:p w:rsidR="00200C56" w:rsidRDefault="00200C56" w:rsidP="00200C56">
            <w:pPr>
              <w:pStyle w:val="Akapitzlist"/>
              <w:numPr>
                <w:ilvl w:val="0"/>
                <w:numId w:val="25"/>
              </w:numPr>
              <w:spacing w:after="0"/>
              <w:rPr>
                <w:rFonts w:ascii="Times New Roman" w:hAnsi="Times New Roman"/>
              </w:rPr>
            </w:pPr>
            <w:r>
              <w:rPr>
                <w:rFonts w:ascii="Times New Roman" w:hAnsi="Times New Roman"/>
              </w:rPr>
              <w:t>Uzupełnij luki: Media, według Wacława Strykowskiego, to wszelkiego typu …… i urządzenia przekazujące odbiorcom określone komunikaty poprzez słowa, ……… i ……….</w:t>
            </w:r>
          </w:p>
          <w:p w:rsidR="00200C56" w:rsidRDefault="00200C56">
            <w:pPr>
              <w:rPr>
                <w:rFonts w:ascii="Times New Roman" w:hAnsi="Times New Roman"/>
              </w:rPr>
            </w:pPr>
          </w:p>
          <w:p w:rsidR="00200C56" w:rsidRDefault="00200C56" w:rsidP="00200C56">
            <w:pPr>
              <w:pStyle w:val="Akapitzlist"/>
              <w:numPr>
                <w:ilvl w:val="0"/>
                <w:numId w:val="25"/>
              </w:numPr>
              <w:spacing w:after="0"/>
              <w:rPr>
                <w:rFonts w:ascii="Times New Roman" w:hAnsi="Times New Roman"/>
              </w:rPr>
            </w:pPr>
            <w:r>
              <w:rPr>
                <w:rFonts w:ascii="Times New Roman" w:hAnsi="Times New Roman"/>
              </w:rPr>
              <w:t>Cechą wyraźnie odróżniającą media tradycyjne od cyfrowych jest: ___________________________</w:t>
            </w:r>
          </w:p>
          <w:p w:rsidR="00200C56" w:rsidRDefault="00200C56" w:rsidP="00200C56">
            <w:pPr>
              <w:pStyle w:val="Akapitzlist"/>
              <w:numPr>
                <w:ilvl w:val="0"/>
                <w:numId w:val="25"/>
              </w:numPr>
              <w:spacing w:after="0"/>
              <w:rPr>
                <w:rFonts w:ascii="Times New Roman" w:hAnsi="Times New Roman"/>
              </w:rPr>
            </w:pPr>
            <w:r>
              <w:rPr>
                <w:rFonts w:ascii="Times New Roman" w:hAnsi="Times New Roman"/>
              </w:rPr>
              <w:t>Uzupełnij: sposób komunikowania w edukacji zdalnej, w którym komunikaty są wysyłane i odbierane w różnym czasie, bez konieczności obecności odbiorcy i nadawcy w tym samym czasie to komunikowanie………….</w:t>
            </w:r>
          </w:p>
          <w:p w:rsidR="00200C56" w:rsidRDefault="00200C56">
            <w:pPr>
              <w:rPr>
                <w:rFonts w:ascii="Times New Roman" w:hAnsi="Times New Roman"/>
              </w:rPr>
            </w:pPr>
          </w:p>
          <w:p w:rsidR="00200C56" w:rsidRDefault="00200C56" w:rsidP="00200C56">
            <w:pPr>
              <w:pStyle w:val="Akapitzlist"/>
              <w:numPr>
                <w:ilvl w:val="0"/>
                <w:numId w:val="25"/>
              </w:numPr>
              <w:spacing w:after="0"/>
              <w:rPr>
                <w:rFonts w:ascii="Times New Roman" w:hAnsi="Times New Roman"/>
              </w:rPr>
            </w:pPr>
            <w:r>
              <w:rPr>
                <w:rFonts w:ascii="Times New Roman" w:hAnsi="Times New Roman"/>
              </w:rPr>
              <w:t>Kształcenie na odległość to…..</w:t>
            </w:r>
          </w:p>
        </w:tc>
        <w:tc>
          <w:tcPr>
            <w:tcW w:w="1989" w:type="dxa"/>
            <w:tcBorders>
              <w:top w:val="single" w:sz="4" w:space="0" w:color="auto"/>
              <w:left w:val="single" w:sz="4" w:space="0" w:color="auto"/>
              <w:bottom w:val="single" w:sz="4" w:space="0" w:color="auto"/>
              <w:right w:val="single" w:sz="4" w:space="0" w:color="auto"/>
            </w:tcBorders>
          </w:tcPr>
          <w:p w:rsidR="00200C56" w:rsidRDefault="00200C56">
            <w:pPr>
              <w:rPr>
                <w:rFonts w:ascii="Times New Roman" w:hAnsi="Times New Roman"/>
              </w:rPr>
            </w:pPr>
            <w:r>
              <w:rPr>
                <w:rFonts w:ascii="Times New Roman" w:hAnsi="Times New Roman"/>
              </w:rPr>
              <w:t>Za test można uzyskać maksymalnie 20 do 25 punktów (w zależności od testu) (100%).</w:t>
            </w:r>
          </w:p>
          <w:p w:rsidR="00200C56" w:rsidRDefault="00200C56">
            <w:pPr>
              <w:rPr>
                <w:rFonts w:ascii="Times New Roman" w:hAnsi="Times New Roman"/>
              </w:rPr>
            </w:pPr>
          </w:p>
          <w:p w:rsidR="00200C56" w:rsidRDefault="00200C56">
            <w:pPr>
              <w:rPr>
                <w:rFonts w:ascii="Times New Roman" w:hAnsi="Times New Roman"/>
              </w:rPr>
            </w:pPr>
            <w:r>
              <w:rPr>
                <w:rFonts w:ascii="Times New Roman" w:hAnsi="Times New Roman"/>
              </w:rPr>
              <w:t>powyżej 90% - bardzo dobry</w:t>
            </w:r>
          </w:p>
          <w:p w:rsidR="00200C56" w:rsidRDefault="00200C56">
            <w:pPr>
              <w:rPr>
                <w:rFonts w:ascii="Times New Roman" w:hAnsi="Times New Roman"/>
              </w:rPr>
            </w:pPr>
            <w:r>
              <w:rPr>
                <w:rFonts w:ascii="Times New Roman" w:hAnsi="Times New Roman"/>
              </w:rPr>
              <w:t>80 do 89% - dobry plus</w:t>
            </w:r>
          </w:p>
          <w:p w:rsidR="00200C56" w:rsidRDefault="00200C56">
            <w:pPr>
              <w:rPr>
                <w:rFonts w:ascii="Times New Roman" w:hAnsi="Times New Roman"/>
              </w:rPr>
            </w:pPr>
            <w:r>
              <w:rPr>
                <w:rFonts w:ascii="Times New Roman" w:hAnsi="Times New Roman"/>
              </w:rPr>
              <w:t>70-79% - dobry</w:t>
            </w:r>
          </w:p>
          <w:p w:rsidR="00200C56" w:rsidRDefault="00200C56">
            <w:pPr>
              <w:rPr>
                <w:rFonts w:ascii="Times New Roman" w:hAnsi="Times New Roman"/>
              </w:rPr>
            </w:pPr>
            <w:r>
              <w:rPr>
                <w:rFonts w:ascii="Times New Roman" w:hAnsi="Times New Roman"/>
              </w:rPr>
              <w:t>60-69% - dostateczny plus</w:t>
            </w:r>
          </w:p>
          <w:p w:rsidR="00200C56" w:rsidRDefault="00200C56">
            <w:pPr>
              <w:rPr>
                <w:rFonts w:ascii="Times New Roman" w:hAnsi="Times New Roman"/>
              </w:rPr>
            </w:pPr>
            <w:r>
              <w:rPr>
                <w:rFonts w:ascii="Times New Roman" w:hAnsi="Times New Roman"/>
              </w:rPr>
              <w:t>50-59% - dostateczny</w:t>
            </w:r>
          </w:p>
          <w:p w:rsidR="00200C56" w:rsidRDefault="00200C56">
            <w:pPr>
              <w:spacing w:line="276" w:lineRule="auto"/>
              <w:rPr>
                <w:rFonts w:ascii="Times New Roman" w:hAnsi="Times New Roman"/>
              </w:rPr>
            </w:pPr>
            <w:r>
              <w:rPr>
                <w:rFonts w:ascii="Times New Roman" w:hAnsi="Times New Roman"/>
              </w:rPr>
              <w:t>poniżej 50% - niedostateczny</w:t>
            </w:r>
          </w:p>
        </w:tc>
      </w:tr>
    </w:tbl>
    <w:p w:rsidR="00200C56" w:rsidRDefault="00200C56" w:rsidP="00200C56">
      <w:pPr>
        <w:ind w:left="360"/>
        <w:rPr>
          <w:rFonts w:ascii="Times New Roman" w:hAnsi="Times New Roman" w:cs="Times New Roman"/>
        </w:rPr>
      </w:pPr>
    </w:p>
    <w:p w:rsidR="00200C56" w:rsidRPr="00200C56" w:rsidRDefault="00200C56" w:rsidP="00200C56">
      <w:pPr>
        <w:rPr>
          <w:rFonts w:ascii="Times New Roman" w:hAnsi="Times New Roman" w:cs="Times New Roman"/>
        </w:rPr>
      </w:pPr>
      <w:r w:rsidRPr="00200C56">
        <w:rPr>
          <w:rFonts w:ascii="Times New Roman" w:hAnsi="Times New Roman" w:cs="Times New Roman"/>
        </w:rPr>
        <w:t xml:space="preserve">Nazwa przedmiotu: </w:t>
      </w:r>
      <w:r w:rsidRPr="00200C56">
        <w:rPr>
          <w:rFonts w:ascii="Times New Roman" w:hAnsi="Times New Roman" w:cs="Times New Roman"/>
          <w:b/>
          <w:bCs/>
          <w:i/>
          <w:iCs/>
        </w:rPr>
        <w:t>Media w edukacji</w:t>
      </w:r>
      <w:r w:rsidRPr="00200C56">
        <w:rPr>
          <w:rFonts w:ascii="Times New Roman" w:hAnsi="Times New Roman" w:cs="Times New Roman"/>
        </w:rPr>
        <w:t xml:space="preserve"> (konwersatoria, studia stacjonarne)</w:t>
      </w:r>
    </w:p>
    <w:tbl>
      <w:tblPr>
        <w:tblStyle w:val="Tabela-Siatka"/>
        <w:tblW w:w="9781" w:type="dxa"/>
        <w:tblInd w:w="0" w:type="dxa"/>
        <w:tblLook w:val="04A0" w:firstRow="1" w:lastRow="0" w:firstColumn="1" w:lastColumn="0" w:noHBand="0" w:noVBand="1"/>
      </w:tblPr>
      <w:tblGrid>
        <w:gridCol w:w="1963"/>
        <w:gridCol w:w="5262"/>
        <w:gridCol w:w="2556"/>
      </w:tblGrid>
      <w:tr w:rsidR="00200C56" w:rsidTr="00200C56">
        <w:tc>
          <w:tcPr>
            <w:tcW w:w="1963" w:type="dxa"/>
            <w:tcBorders>
              <w:top w:val="single" w:sz="4" w:space="0" w:color="auto"/>
              <w:left w:val="single" w:sz="4" w:space="0" w:color="auto"/>
              <w:bottom w:val="single" w:sz="4" w:space="0" w:color="auto"/>
              <w:right w:val="single" w:sz="4" w:space="0" w:color="auto"/>
            </w:tcBorders>
          </w:tcPr>
          <w:p w:rsidR="00200C56" w:rsidRDefault="00200C56">
            <w:pPr>
              <w:jc w:val="center"/>
              <w:rPr>
                <w:rFonts w:ascii="Times New Roman" w:hAnsi="Times New Roman"/>
                <w:b/>
              </w:rPr>
            </w:pPr>
            <w:r>
              <w:rPr>
                <w:rFonts w:ascii="Times New Roman" w:hAnsi="Times New Roman"/>
                <w:b/>
              </w:rPr>
              <w:t xml:space="preserve">Rodzaj/rodzaje prac cząstkowych i /lub etapowych </w:t>
            </w:r>
          </w:p>
          <w:p w:rsidR="00200C56" w:rsidRDefault="00200C56">
            <w:pPr>
              <w:jc w:val="center"/>
              <w:rPr>
                <w:rFonts w:ascii="Times New Roman" w:hAnsi="Times New Roman"/>
              </w:rPr>
            </w:pPr>
            <w:r>
              <w:rPr>
                <w:rFonts w:ascii="Times New Roman" w:hAnsi="Times New Roman"/>
              </w:rPr>
              <w:t>(np. egzamin, kolokwium w formie ustnej/pisemnej, projekt, esej, praca w grupie, prezentacja, itp.)</w:t>
            </w:r>
          </w:p>
          <w:p w:rsidR="00200C56" w:rsidRDefault="00200C56">
            <w:pPr>
              <w:spacing w:line="276" w:lineRule="auto"/>
              <w:jc w:val="center"/>
              <w:rPr>
                <w:rFonts w:ascii="Times New Roman" w:hAnsi="Times New Roman"/>
              </w:rPr>
            </w:pPr>
          </w:p>
        </w:tc>
        <w:tc>
          <w:tcPr>
            <w:tcW w:w="5262" w:type="dxa"/>
            <w:tcBorders>
              <w:top w:val="single" w:sz="4" w:space="0" w:color="auto"/>
              <w:left w:val="single" w:sz="4" w:space="0" w:color="auto"/>
              <w:bottom w:val="single" w:sz="4" w:space="0" w:color="auto"/>
              <w:right w:val="single" w:sz="4" w:space="0" w:color="auto"/>
            </w:tcBorders>
            <w:hideMark/>
          </w:tcPr>
          <w:p w:rsidR="00200C56" w:rsidRDefault="00200C56">
            <w:pPr>
              <w:jc w:val="center"/>
              <w:rPr>
                <w:rFonts w:ascii="Times New Roman" w:hAnsi="Times New Roman"/>
              </w:rPr>
            </w:pPr>
            <w:r>
              <w:rPr>
                <w:rFonts w:ascii="Times New Roman" w:hAnsi="Times New Roman"/>
                <w:b/>
              </w:rPr>
              <w:t>charakterystyka</w:t>
            </w:r>
            <w:r>
              <w:rPr>
                <w:rFonts w:ascii="Times New Roman" w:hAnsi="Times New Roman"/>
              </w:rPr>
              <w:t xml:space="preserve"> </w:t>
            </w:r>
          </w:p>
          <w:p w:rsidR="00200C56" w:rsidRDefault="00200C56">
            <w:pPr>
              <w:jc w:val="center"/>
              <w:rPr>
                <w:rFonts w:ascii="Times New Roman" w:hAnsi="Times New Roman"/>
              </w:rPr>
            </w:pPr>
            <w:r>
              <w:rPr>
                <w:rFonts w:ascii="Times New Roman" w:hAnsi="Times New Roman"/>
              </w:rPr>
              <w:t>+</w:t>
            </w:r>
          </w:p>
          <w:p w:rsidR="00200C56" w:rsidRDefault="00200C56">
            <w:pPr>
              <w:jc w:val="center"/>
              <w:rPr>
                <w:rFonts w:ascii="Times New Roman" w:hAnsi="Times New Roman"/>
              </w:rPr>
            </w:pPr>
            <w:r>
              <w:rPr>
                <w:rFonts w:ascii="Times New Roman" w:hAnsi="Times New Roman"/>
              </w:rPr>
              <w:t xml:space="preserve">przykłady pytań egzaminacyjnych (ustnych/pisemnych), tematy prac, </w:t>
            </w:r>
          </w:p>
          <w:p w:rsidR="00200C56" w:rsidRDefault="00200C56">
            <w:pPr>
              <w:spacing w:line="276" w:lineRule="auto"/>
              <w:jc w:val="center"/>
              <w:rPr>
                <w:rFonts w:ascii="Times New Roman" w:hAnsi="Times New Roman"/>
              </w:rPr>
            </w:pPr>
            <w:r>
              <w:rPr>
                <w:rFonts w:ascii="Times New Roman" w:hAnsi="Times New Roman"/>
              </w:rPr>
              <w:t>przykładowe zagadnienia</w:t>
            </w:r>
          </w:p>
        </w:tc>
        <w:tc>
          <w:tcPr>
            <w:tcW w:w="2556" w:type="dxa"/>
            <w:tcBorders>
              <w:top w:val="single" w:sz="4" w:space="0" w:color="auto"/>
              <w:left w:val="single" w:sz="4" w:space="0" w:color="auto"/>
              <w:bottom w:val="single" w:sz="4" w:space="0" w:color="auto"/>
              <w:right w:val="single" w:sz="4" w:space="0" w:color="auto"/>
            </w:tcBorders>
            <w:hideMark/>
          </w:tcPr>
          <w:p w:rsidR="00200C56" w:rsidRDefault="00200C56">
            <w:pPr>
              <w:jc w:val="center"/>
              <w:rPr>
                <w:rFonts w:ascii="Times New Roman" w:hAnsi="Times New Roman"/>
                <w:b/>
              </w:rPr>
            </w:pPr>
            <w:r>
              <w:rPr>
                <w:rFonts w:ascii="Times New Roman" w:hAnsi="Times New Roman"/>
                <w:b/>
              </w:rPr>
              <w:t xml:space="preserve">Kryteria oceniania  </w:t>
            </w:r>
          </w:p>
          <w:p w:rsidR="00200C56" w:rsidRDefault="00200C56">
            <w:pPr>
              <w:spacing w:line="276" w:lineRule="auto"/>
              <w:jc w:val="center"/>
              <w:rPr>
                <w:rFonts w:ascii="Times New Roman" w:hAnsi="Times New Roman"/>
              </w:rPr>
            </w:pPr>
            <w:r>
              <w:rPr>
                <w:rFonts w:ascii="Times New Roman" w:hAnsi="Times New Roman"/>
              </w:rPr>
              <w:t>(kryteria weryfikacji efektów uczenia się)</w:t>
            </w:r>
          </w:p>
        </w:tc>
      </w:tr>
      <w:tr w:rsidR="00200C56" w:rsidTr="00200C56">
        <w:tc>
          <w:tcPr>
            <w:tcW w:w="1963" w:type="dxa"/>
            <w:tcBorders>
              <w:top w:val="single" w:sz="4" w:space="0" w:color="auto"/>
              <w:left w:val="single" w:sz="4" w:space="0" w:color="auto"/>
              <w:bottom w:val="single" w:sz="4" w:space="0" w:color="auto"/>
              <w:right w:val="single" w:sz="4" w:space="0" w:color="auto"/>
            </w:tcBorders>
          </w:tcPr>
          <w:p w:rsidR="00200C56" w:rsidRDefault="00200C56">
            <w:pPr>
              <w:rPr>
                <w:rFonts w:ascii="Times New Roman" w:hAnsi="Times New Roman"/>
              </w:rPr>
            </w:pPr>
            <w:r>
              <w:rPr>
                <w:rFonts w:ascii="Times New Roman" w:hAnsi="Times New Roman"/>
              </w:rPr>
              <w:t>Zaliczenie z oceną: ewaluacja ciągła - na ocenę składają się punkty cząstkowe zdobywane przez studenta w ramach podejmowania różnych aktywności przeznaczonych do weryfikowania wiedzy i umiejętności (praca grupowa, indywidualna)</w:t>
            </w:r>
          </w:p>
          <w:p w:rsidR="00200C56" w:rsidRDefault="00200C56">
            <w:pPr>
              <w:spacing w:line="276" w:lineRule="auto"/>
              <w:rPr>
                <w:rFonts w:ascii="Times New Roman" w:hAnsi="Times New Roman"/>
              </w:rPr>
            </w:pPr>
          </w:p>
        </w:tc>
        <w:tc>
          <w:tcPr>
            <w:tcW w:w="5262" w:type="dxa"/>
            <w:tcBorders>
              <w:top w:val="single" w:sz="4" w:space="0" w:color="auto"/>
              <w:left w:val="single" w:sz="4" w:space="0" w:color="auto"/>
              <w:bottom w:val="single" w:sz="4" w:space="0" w:color="auto"/>
              <w:right w:val="single" w:sz="4" w:space="0" w:color="auto"/>
            </w:tcBorders>
          </w:tcPr>
          <w:p w:rsidR="00200C56" w:rsidRDefault="00200C56">
            <w:pPr>
              <w:rPr>
                <w:rFonts w:ascii="Times New Roman" w:hAnsi="Times New Roman"/>
              </w:rPr>
            </w:pPr>
          </w:p>
          <w:p w:rsidR="00200C56" w:rsidRDefault="00200C56">
            <w:pPr>
              <w:rPr>
                <w:rFonts w:ascii="Times New Roman" w:hAnsi="Times New Roman"/>
              </w:rPr>
            </w:pPr>
          </w:p>
          <w:p w:rsidR="00200C56" w:rsidRDefault="00200C56">
            <w:pPr>
              <w:rPr>
                <w:rFonts w:ascii="Times New Roman" w:hAnsi="Times New Roman"/>
              </w:rPr>
            </w:pPr>
            <w:r>
              <w:rPr>
                <w:rFonts w:ascii="Times New Roman" w:hAnsi="Times New Roman"/>
              </w:rPr>
              <w:t>Przykładowe prace do wykonania przez studenta podczas zajęć, wchodzące w skład oceny końcowej:</w:t>
            </w:r>
          </w:p>
          <w:p w:rsidR="00200C56" w:rsidRDefault="00200C56" w:rsidP="00200C56">
            <w:pPr>
              <w:pStyle w:val="Akapitzlist"/>
              <w:numPr>
                <w:ilvl w:val="0"/>
                <w:numId w:val="26"/>
              </w:numPr>
              <w:spacing w:after="0"/>
              <w:rPr>
                <w:rFonts w:ascii="Times New Roman" w:hAnsi="Times New Roman"/>
              </w:rPr>
            </w:pPr>
            <w:r>
              <w:rPr>
                <w:rFonts w:ascii="Times New Roman" w:hAnsi="Times New Roman"/>
              </w:rPr>
              <w:t>Dokonanie analizy kompetencji cyfrowych poszczególnych grup odbiorców;</w:t>
            </w:r>
          </w:p>
          <w:p w:rsidR="00200C56" w:rsidRDefault="00200C56" w:rsidP="00200C56">
            <w:pPr>
              <w:pStyle w:val="Akapitzlist"/>
              <w:numPr>
                <w:ilvl w:val="0"/>
                <w:numId w:val="26"/>
              </w:numPr>
              <w:spacing w:after="0"/>
              <w:rPr>
                <w:rFonts w:ascii="Times New Roman" w:hAnsi="Times New Roman"/>
              </w:rPr>
            </w:pPr>
            <w:r>
              <w:rPr>
                <w:rFonts w:ascii="Times New Roman" w:hAnsi="Times New Roman"/>
              </w:rPr>
              <w:t>Przygotowanie konspektu zajęć zdalnych i zaprezentowanie grupie, łącznie z wybranymi narzędziami do pracy zdalnej;</w:t>
            </w:r>
          </w:p>
          <w:p w:rsidR="00200C56" w:rsidRDefault="00200C56" w:rsidP="00200C56">
            <w:pPr>
              <w:pStyle w:val="Akapitzlist"/>
              <w:numPr>
                <w:ilvl w:val="0"/>
                <w:numId w:val="26"/>
              </w:numPr>
              <w:spacing w:after="0"/>
              <w:rPr>
                <w:rFonts w:ascii="Times New Roman" w:hAnsi="Times New Roman"/>
              </w:rPr>
            </w:pPr>
            <w:r>
              <w:rPr>
                <w:rFonts w:ascii="Times New Roman" w:hAnsi="Times New Roman"/>
              </w:rPr>
              <w:t>Stworzenie filmu edukacyjnego;</w:t>
            </w:r>
          </w:p>
          <w:p w:rsidR="00200C56" w:rsidRDefault="00200C56" w:rsidP="00200C56">
            <w:pPr>
              <w:pStyle w:val="Akapitzlist"/>
              <w:numPr>
                <w:ilvl w:val="0"/>
                <w:numId w:val="26"/>
              </w:numPr>
              <w:spacing w:after="0"/>
              <w:rPr>
                <w:rFonts w:ascii="Times New Roman" w:hAnsi="Times New Roman"/>
              </w:rPr>
            </w:pPr>
            <w:r>
              <w:rPr>
                <w:rFonts w:ascii="Times New Roman" w:hAnsi="Times New Roman"/>
              </w:rPr>
              <w:t>Współpraca online – stworzenie prezentacji na wybranej platformie do pracy w chmurze</w:t>
            </w:r>
          </w:p>
        </w:tc>
        <w:tc>
          <w:tcPr>
            <w:tcW w:w="2556" w:type="dxa"/>
            <w:tcBorders>
              <w:top w:val="single" w:sz="4" w:space="0" w:color="auto"/>
              <w:left w:val="single" w:sz="4" w:space="0" w:color="auto"/>
              <w:bottom w:val="single" w:sz="4" w:space="0" w:color="auto"/>
              <w:right w:val="single" w:sz="4" w:space="0" w:color="auto"/>
            </w:tcBorders>
          </w:tcPr>
          <w:p w:rsidR="00200C56" w:rsidRDefault="00200C56">
            <w:pPr>
              <w:pStyle w:val="Normalny1"/>
              <w:rPr>
                <w:rFonts w:ascii="Times New Roman" w:hAnsi="Times New Roman" w:cs="Times New Roman"/>
                <w:szCs w:val="22"/>
                <w:lang w:eastAsia="en-US"/>
              </w:rPr>
            </w:pPr>
            <w:r>
              <w:rPr>
                <w:rFonts w:ascii="Times New Roman" w:hAnsi="Times New Roman" w:cs="Times New Roman"/>
                <w:lang w:eastAsia="en-US"/>
              </w:rPr>
              <w:t>W ramach podejmowanych przez aktywności student może otrzymać 36 punktów:</w:t>
            </w:r>
          </w:p>
          <w:p w:rsidR="00200C56" w:rsidRDefault="00200C56">
            <w:pPr>
              <w:pStyle w:val="Normalny1"/>
              <w:rPr>
                <w:rFonts w:ascii="Times New Roman" w:hAnsi="Times New Roman" w:cs="Times New Roman"/>
                <w:szCs w:val="22"/>
                <w:lang w:eastAsia="en-US"/>
              </w:rPr>
            </w:pPr>
            <w:r>
              <w:rPr>
                <w:rFonts w:ascii="Times New Roman" w:hAnsi="Times New Roman" w:cs="Times New Roman"/>
                <w:lang w:eastAsia="en-US"/>
              </w:rPr>
              <w:t>12p za obecność (6x) + 4 punkty za zadania domowe (2x) + 20 punktów za pracę w grupie lub indywidualne wykonanie zadania (4x) = 36 punktów</w:t>
            </w:r>
          </w:p>
          <w:p w:rsidR="00200C56" w:rsidRDefault="00200C56">
            <w:pPr>
              <w:rPr>
                <w:rFonts w:ascii="Times New Roman" w:hAnsi="Times New Roman"/>
              </w:rPr>
            </w:pPr>
          </w:p>
          <w:p w:rsidR="00200C56" w:rsidRDefault="00200C56">
            <w:pPr>
              <w:pStyle w:val="Normalny1"/>
              <w:rPr>
                <w:rFonts w:ascii="Times New Roman" w:hAnsi="Times New Roman" w:cs="Times New Roman"/>
                <w:szCs w:val="22"/>
                <w:lang w:eastAsia="en-US"/>
              </w:rPr>
            </w:pPr>
            <w:r>
              <w:rPr>
                <w:rFonts w:ascii="Times New Roman" w:hAnsi="Times New Roman" w:cs="Times New Roman"/>
                <w:b/>
                <w:bCs/>
                <w:lang w:eastAsia="en-US"/>
              </w:rPr>
              <w:t>Oceny</w:t>
            </w:r>
            <w:r>
              <w:rPr>
                <w:rFonts w:ascii="Times New Roman" w:hAnsi="Times New Roman" w:cs="Times New Roman"/>
                <w:lang w:eastAsia="en-US"/>
              </w:rPr>
              <w:t>:</w:t>
            </w:r>
          </w:p>
          <w:p w:rsidR="00200C56" w:rsidRDefault="00200C56">
            <w:pPr>
              <w:pStyle w:val="Normalny1"/>
              <w:rPr>
                <w:rFonts w:ascii="Times New Roman" w:hAnsi="Times New Roman" w:cs="Times New Roman"/>
                <w:szCs w:val="22"/>
                <w:lang w:eastAsia="en-US"/>
              </w:rPr>
            </w:pPr>
            <w:r>
              <w:rPr>
                <w:rFonts w:ascii="Times New Roman" w:hAnsi="Times New Roman" w:cs="Times New Roman"/>
                <w:lang w:eastAsia="en-US"/>
              </w:rPr>
              <w:t xml:space="preserve">20p -22p – </w:t>
            </w:r>
            <w:proofErr w:type="spellStart"/>
            <w:r>
              <w:rPr>
                <w:rFonts w:ascii="Times New Roman" w:hAnsi="Times New Roman" w:cs="Times New Roman"/>
                <w:lang w:eastAsia="en-US"/>
              </w:rPr>
              <w:t>dst</w:t>
            </w:r>
            <w:proofErr w:type="spellEnd"/>
          </w:p>
          <w:p w:rsidR="00200C56" w:rsidRDefault="00200C56">
            <w:pPr>
              <w:pStyle w:val="Normalny1"/>
              <w:rPr>
                <w:rFonts w:ascii="Times New Roman" w:hAnsi="Times New Roman" w:cs="Times New Roman"/>
                <w:szCs w:val="22"/>
                <w:lang w:eastAsia="en-US"/>
              </w:rPr>
            </w:pPr>
            <w:r>
              <w:rPr>
                <w:rFonts w:ascii="Times New Roman" w:hAnsi="Times New Roman" w:cs="Times New Roman"/>
                <w:lang w:eastAsia="en-US"/>
              </w:rPr>
              <w:t xml:space="preserve">23p -25p – </w:t>
            </w:r>
            <w:proofErr w:type="spellStart"/>
            <w:r>
              <w:rPr>
                <w:rFonts w:ascii="Times New Roman" w:hAnsi="Times New Roman" w:cs="Times New Roman"/>
                <w:lang w:eastAsia="en-US"/>
              </w:rPr>
              <w:t>dst</w:t>
            </w:r>
            <w:proofErr w:type="spellEnd"/>
            <w:r>
              <w:rPr>
                <w:rFonts w:ascii="Times New Roman" w:hAnsi="Times New Roman" w:cs="Times New Roman"/>
                <w:lang w:eastAsia="en-US"/>
              </w:rPr>
              <w:t>+</w:t>
            </w:r>
          </w:p>
          <w:p w:rsidR="00200C56" w:rsidRDefault="00200C56">
            <w:pPr>
              <w:pStyle w:val="Normalny1"/>
              <w:rPr>
                <w:rFonts w:ascii="Times New Roman" w:hAnsi="Times New Roman" w:cs="Times New Roman"/>
                <w:szCs w:val="22"/>
                <w:lang w:eastAsia="en-US"/>
              </w:rPr>
            </w:pPr>
            <w:r>
              <w:rPr>
                <w:rFonts w:ascii="Times New Roman" w:hAnsi="Times New Roman" w:cs="Times New Roman"/>
                <w:lang w:eastAsia="en-US"/>
              </w:rPr>
              <w:t xml:space="preserve">26p - 28p – </w:t>
            </w:r>
            <w:proofErr w:type="spellStart"/>
            <w:r>
              <w:rPr>
                <w:rFonts w:ascii="Times New Roman" w:hAnsi="Times New Roman" w:cs="Times New Roman"/>
                <w:lang w:eastAsia="en-US"/>
              </w:rPr>
              <w:t>db</w:t>
            </w:r>
            <w:proofErr w:type="spellEnd"/>
          </w:p>
          <w:p w:rsidR="00200C56" w:rsidRDefault="00200C56">
            <w:pPr>
              <w:pStyle w:val="Normalny1"/>
              <w:rPr>
                <w:rFonts w:ascii="Times New Roman" w:hAnsi="Times New Roman" w:cs="Times New Roman"/>
                <w:szCs w:val="22"/>
                <w:lang w:eastAsia="en-US"/>
              </w:rPr>
            </w:pPr>
            <w:r>
              <w:rPr>
                <w:rFonts w:ascii="Times New Roman" w:hAnsi="Times New Roman" w:cs="Times New Roman"/>
                <w:lang w:eastAsia="en-US"/>
              </w:rPr>
              <w:lastRenderedPageBreak/>
              <w:t xml:space="preserve">29p - 32p – </w:t>
            </w:r>
            <w:proofErr w:type="spellStart"/>
            <w:r>
              <w:rPr>
                <w:rFonts w:ascii="Times New Roman" w:hAnsi="Times New Roman" w:cs="Times New Roman"/>
                <w:lang w:eastAsia="en-US"/>
              </w:rPr>
              <w:t>db</w:t>
            </w:r>
            <w:proofErr w:type="spellEnd"/>
            <w:r>
              <w:rPr>
                <w:rFonts w:ascii="Times New Roman" w:hAnsi="Times New Roman" w:cs="Times New Roman"/>
                <w:lang w:eastAsia="en-US"/>
              </w:rPr>
              <w:t>+</w:t>
            </w:r>
          </w:p>
          <w:p w:rsidR="00200C56" w:rsidRDefault="00200C56">
            <w:pPr>
              <w:pStyle w:val="Normalny1"/>
              <w:rPr>
                <w:rFonts w:ascii="Times New Roman" w:hAnsi="Times New Roman" w:cs="Times New Roman"/>
                <w:szCs w:val="22"/>
                <w:lang w:eastAsia="en-US"/>
              </w:rPr>
            </w:pPr>
            <w:r>
              <w:rPr>
                <w:rFonts w:ascii="Times New Roman" w:hAnsi="Times New Roman" w:cs="Times New Roman"/>
                <w:lang w:eastAsia="en-US"/>
              </w:rPr>
              <w:t xml:space="preserve">33p – 36p - </w:t>
            </w:r>
            <w:proofErr w:type="spellStart"/>
            <w:r>
              <w:rPr>
                <w:rFonts w:ascii="Times New Roman" w:hAnsi="Times New Roman" w:cs="Times New Roman"/>
                <w:lang w:eastAsia="en-US"/>
              </w:rPr>
              <w:t>bdb</w:t>
            </w:r>
            <w:proofErr w:type="spellEnd"/>
          </w:p>
          <w:p w:rsidR="00200C56" w:rsidRDefault="00200C56">
            <w:pPr>
              <w:spacing w:line="276" w:lineRule="auto"/>
              <w:rPr>
                <w:rFonts w:ascii="Times New Roman" w:hAnsi="Times New Roman"/>
              </w:rPr>
            </w:pPr>
          </w:p>
        </w:tc>
      </w:tr>
    </w:tbl>
    <w:p w:rsidR="00200C56" w:rsidRDefault="00200C56" w:rsidP="00200C56">
      <w:pPr>
        <w:rPr>
          <w:rFonts w:ascii="Times New Roman" w:hAnsi="Times New Roman" w:cs="Times New Roman"/>
        </w:rPr>
      </w:pPr>
    </w:p>
    <w:p w:rsidR="004B571C" w:rsidRDefault="004B571C" w:rsidP="00952D2A">
      <w:pPr>
        <w:spacing w:after="200" w:line="276" w:lineRule="auto"/>
        <w:jc w:val="both"/>
        <w:rPr>
          <w:rFonts w:ascii="Times New Roman" w:hAnsi="Times New Roman" w:cs="Times New Roman"/>
          <w:sz w:val="24"/>
          <w:szCs w:val="24"/>
        </w:rPr>
      </w:pPr>
    </w:p>
    <w:p w:rsidR="000A2AE7" w:rsidRPr="000A2AE7" w:rsidRDefault="000A2AE7" w:rsidP="000A2AE7">
      <w:pPr>
        <w:rPr>
          <w:b/>
          <w:bCs/>
          <w:sz w:val="24"/>
          <w:szCs w:val="24"/>
        </w:rPr>
      </w:pPr>
      <w:r w:rsidRPr="000A2AE7">
        <w:rPr>
          <w:sz w:val="24"/>
          <w:szCs w:val="24"/>
        </w:rPr>
        <w:t xml:space="preserve">Nazwa przedmiotu: </w:t>
      </w:r>
      <w:r w:rsidRPr="000A2AE7">
        <w:rPr>
          <w:b/>
          <w:bCs/>
          <w:sz w:val="24"/>
          <w:szCs w:val="24"/>
        </w:rPr>
        <w:t xml:space="preserve">Edukacja i terapia dzieci ze specjalnymi potrzebami edukacyjnymi </w:t>
      </w:r>
      <w:bookmarkStart w:id="0" w:name="_Hlk63081524"/>
      <w:r w:rsidRPr="000A2AE7">
        <w:rPr>
          <w:b/>
          <w:bCs/>
          <w:sz w:val="24"/>
          <w:szCs w:val="24"/>
        </w:rPr>
        <w:t xml:space="preserve">III rok I-stopnia </w:t>
      </w:r>
      <w:bookmarkEnd w:id="0"/>
    </w:p>
    <w:tbl>
      <w:tblPr>
        <w:tblStyle w:val="Tabela-Siatka"/>
        <w:tblW w:w="9781" w:type="dxa"/>
        <w:tblInd w:w="-459" w:type="dxa"/>
        <w:tblLook w:val="04A0" w:firstRow="1" w:lastRow="0" w:firstColumn="1" w:lastColumn="0" w:noHBand="0" w:noVBand="1"/>
      </w:tblPr>
      <w:tblGrid>
        <w:gridCol w:w="2199"/>
        <w:gridCol w:w="2273"/>
        <w:gridCol w:w="5309"/>
      </w:tblGrid>
      <w:tr w:rsidR="000A2AE7" w:rsidTr="00CB0188">
        <w:tc>
          <w:tcPr>
            <w:tcW w:w="1985" w:type="dxa"/>
          </w:tcPr>
          <w:p w:rsidR="000A2AE7" w:rsidRPr="00814E9A" w:rsidRDefault="000A2AE7" w:rsidP="00CB0188">
            <w:pPr>
              <w:jc w:val="center"/>
              <w:rPr>
                <w:b/>
              </w:rPr>
            </w:pPr>
            <w:r w:rsidRPr="00814E9A">
              <w:rPr>
                <w:b/>
              </w:rPr>
              <w:t xml:space="preserve">Rodzaj/rodzaje prac cząstkowych i /lub etapowych </w:t>
            </w:r>
          </w:p>
          <w:p w:rsidR="000A2AE7" w:rsidRPr="00814E9A" w:rsidRDefault="000A2AE7" w:rsidP="00CB0188">
            <w:pPr>
              <w:jc w:val="center"/>
            </w:pPr>
            <w:r w:rsidRPr="00814E9A">
              <w:t xml:space="preserve">(np. egzamin, </w:t>
            </w:r>
            <w:r>
              <w:t xml:space="preserve">kolokwium w formie ustnej/pisemnej, </w:t>
            </w:r>
            <w:r w:rsidRPr="00814E9A">
              <w:t>projekt, esej, praca w grupie, prezentacja, itp.)</w:t>
            </w:r>
          </w:p>
          <w:p w:rsidR="000A2AE7" w:rsidRPr="00797D58" w:rsidRDefault="000A2AE7" w:rsidP="00CB0188">
            <w:pPr>
              <w:jc w:val="center"/>
              <w:rPr>
                <w:sz w:val="24"/>
                <w:szCs w:val="24"/>
              </w:rPr>
            </w:pPr>
          </w:p>
        </w:tc>
        <w:tc>
          <w:tcPr>
            <w:tcW w:w="2281" w:type="dxa"/>
          </w:tcPr>
          <w:p w:rsidR="000A2AE7" w:rsidRPr="00814E9A" w:rsidRDefault="000A2AE7" w:rsidP="00CB0188">
            <w:pPr>
              <w:jc w:val="center"/>
            </w:pPr>
            <w:r w:rsidRPr="00814E9A">
              <w:rPr>
                <w:b/>
              </w:rPr>
              <w:t>charakterystyka</w:t>
            </w:r>
            <w:r w:rsidRPr="00814E9A">
              <w:t xml:space="preserve"> </w:t>
            </w:r>
          </w:p>
          <w:p w:rsidR="000A2AE7" w:rsidRPr="00814E9A" w:rsidRDefault="000A2AE7" w:rsidP="00CB0188">
            <w:pPr>
              <w:jc w:val="center"/>
            </w:pPr>
            <w:r>
              <w:t>+</w:t>
            </w:r>
          </w:p>
          <w:p w:rsidR="000A2AE7" w:rsidRPr="00814E9A" w:rsidRDefault="000A2AE7" w:rsidP="00CB0188">
            <w:pPr>
              <w:jc w:val="center"/>
            </w:pPr>
            <w:r w:rsidRPr="00814E9A">
              <w:t>przykłady pytań egzaminacyjnych</w:t>
            </w:r>
            <w:r>
              <w:t xml:space="preserve"> (ustnych/pisemnych)</w:t>
            </w:r>
            <w:r w:rsidRPr="00814E9A">
              <w:t xml:space="preserve">, tematy prac, </w:t>
            </w:r>
          </w:p>
          <w:p w:rsidR="000A2AE7" w:rsidRPr="00797D58" w:rsidRDefault="000A2AE7" w:rsidP="00CB0188">
            <w:pPr>
              <w:jc w:val="center"/>
              <w:rPr>
                <w:sz w:val="24"/>
                <w:szCs w:val="24"/>
              </w:rPr>
            </w:pPr>
            <w:r w:rsidRPr="00814E9A">
              <w:t>przykładowe zagadnienia</w:t>
            </w:r>
          </w:p>
        </w:tc>
        <w:tc>
          <w:tcPr>
            <w:tcW w:w="5515" w:type="dxa"/>
          </w:tcPr>
          <w:p w:rsidR="000A2AE7" w:rsidRPr="00814E9A" w:rsidRDefault="000A2AE7" w:rsidP="00CB0188">
            <w:pPr>
              <w:jc w:val="center"/>
              <w:rPr>
                <w:b/>
              </w:rPr>
            </w:pPr>
            <w:r w:rsidRPr="00814E9A">
              <w:rPr>
                <w:b/>
              </w:rPr>
              <w:t xml:space="preserve">Kryteria oceniania  </w:t>
            </w:r>
          </w:p>
          <w:p w:rsidR="000A2AE7" w:rsidRPr="00797D58" w:rsidRDefault="000A2AE7" w:rsidP="00CB0188">
            <w:pPr>
              <w:jc w:val="center"/>
              <w:rPr>
                <w:sz w:val="24"/>
                <w:szCs w:val="24"/>
              </w:rPr>
            </w:pPr>
            <w:r w:rsidRPr="00814E9A">
              <w:t>(kryteria weryfikacji efektów</w:t>
            </w:r>
            <w:r>
              <w:t xml:space="preserve"> kształcenia </w:t>
            </w:r>
            <w:r w:rsidRPr="00814E9A">
              <w:t>)</w:t>
            </w:r>
          </w:p>
        </w:tc>
      </w:tr>
      <w:tr w:rsidR="000A2AE7" w:rsidTr="00CB0188">
        <w:tc>
          <w:tcPr>
            <w:tcW w:w="1985" w:type="dxa"/>
          </w:tcPr>
          <w:p w:rsidR="000A2AE7" w:rsidRDefault="000A2AE7" w:rsidP="00CB0188">
            <w:pPr>
              <w:rPr>
                <w:sz w:val="24"/>
                <w:szCs w:val="24"/>
              </w:rPr>
            </w:pPr>
            <w:r w:rsidRPr="00643F20">
              <w:rPr>
                <w:b/>
                <w:bCs/>
                <w:sz w:val="24"/>
                <w:szCs w:val="24"/>
              </w:rPr>
              <w:t>Egzamin:</w:t>
            </w:r>
            <w:r>
              <w:rPr>
                <w:sz w:val="24"/>
                <w:szCs w:val="24"/>
              </w:rPr>
              <w:t xml:space="preserve">  Esej </w:t>
            </w:r>
            <w:r w:rsidRPr="00C1426E">
              <w:rPr>
                <w:sz w:val="24"/>
                <w:szCs w:val="24"/>
              </w:rPr>
              <w:t xml:space="preserve">o charakterze  </w:t>
            </w:r>
            <w:proofErr w:type="spellStart"/>
            <w:r w:rsidRPr="00C1426E">
              <w:rPr>
                <w:sz w:val="24"/>
                <w:szCs w:val="24"/>
              </w:rPr>
              <w:t>teoretyczno</w:t>
            </w:r>
            <w:proofErr w:type="spellEnd"/>
            <w:r w:rsidRPr="00C1426E">
              <w:rPr>
                <w:sz w:val="24"/>
                <w:szCs w:val="24"/>
              </w:rPr>
              <w:t xml:space="preserve"> - metodycznym z określoną strukturą</w:t>
            </w:r>
            <w:r>
              <w:rPr>
                <w:sz w:val="24"/>
                <w:szCs w:val="24"/>
              </w:rPr>
              <w:t>,</w:t>
            </w:r>
            <w:r w:rsidRPr="00C1426E">
              <w:rPr>
                <w:sz w:val="24"/>
                <w:szCs w:val="24"/>
              </w:rPr>
              <w:t xml:space="preserve"> wymagającą od studenta przeglądu narracyjnego literatury,   umiejętnoś</w:t>
            </w:r>
            <w:r>
              <w:rPr>
                <w:sz w:val="24"/>
                <w:szCs w:val="24"/>
              </w:rPr>
              <w:t>ci</w:t>
            </w:r>
            <w:r w:rsidRPr="00C1426E">
              <w:rPr>
                <w:sz w:val="24"/>
                <w:szCs w:val="24"/>
              </w:rPr>
              <w:t xml:space="preserve"> analizowania i wnioskowania odzwierciedlającego się w także w</w:t>
            </w:r>
            <w:r>
              <w:rPr>
                <w:sz w:val="24"/>
                <w:szCs w:val="24"/>
              </w:rPr>
              <w:t xml:space="preserve"> rozwiązaniach metodycznych oraz</w:t>
            </w:r>
            <w:r w:rsidRPr="00C1426E">
              <w:rPr>
                <w:sz w:val="24"/>
                <w:szCs w:val="24"/>
              </w:rPr>
              <w:t xml:space="preserve"> implikacjach dla praktyki pedagogicznej</w:t>
            </w:r>
          </w:p>
        </w:tc>
        <w:tc>
          <w:tcPr>
            <w:tcW w:w="2281" w:type="dxa"/>
          </w:tcPr>
          <w:p w:rsidR="000A2AE7" w:rsidRDefault="000A2AE7" w:rsidP="00CB0188">
            <w:pPr>
              <w:jc w:val="both"/>
              <w:rPr>
                <w:i/>
                <w:iCs/>
                <w:sz w:val="24"/>
                <w:szCs w:val="24"/>
              </w:rPr>
            </w:pPr>
            <w:r w:rsidRPr="00643F20">
              <w:rPr>
                <w:b/>
                <w:bCs/>
                <w:sz w:val="24"/>
                <w:szCs w:val="24"/>
              </w:rPr>
              <w:t>Przykładowe tematy pracy:</w:t>
            </w:r>
            <w:r w:rsidRPr="0049779F">
              <w:rPr>
                <w:i/>
                <w:iCs/>
                <w:sz w:val="24"/>
                <w:szCs w:val="24"/>
              </w:rPr>
              <w:t xml:space="preserve"> Założenia edukacji i terapii dziecka z ADHD i ryzykiem dysleksji w edukacji wczesnoszkolnej</w:t>
            </w:r>
          </w:p>
          <w:p w:rsidR="000A2AE7" w:rsidRPr="0049779F" w:rsidRDefault="000A2AE7" w:rsidP="00CB0188">
            <w:pPr>
              <w:jc w:val="both"/>
              <w:rPr>
                <w:i/>
                <w:iCs/>
                <w:sz w:val="24"/>
                <w:szCs w:val="24"/>
              </w:rPr>
            </w:pPr>
            <w:r w:rsidRPr="00B311B5">
              <w:rPr>
                <w:i/>
                <w:iCs/>
                <w:sz w:val="24"/>
                <w:szCs w:val="24"/>
              </w:rPr>
              <w:t>Założenia edukacji i terapii dziecka z</w:t>
            </w:r>
            <w:r>
              <w:rPr>
                <w:i/>
                <w:iCs/>
                <w:sz w:val="24"/>
                <w:szCs w:val="24"/>
              </w:rPr>
              <w:t xml:space="preserve"> niepowodzeniami dydaktycznymi i </w:t>
            </w:r>
            <w:r w:rsidRPr="00B311B5">
              <w:rPr>
                <w:i/>
                <w:iCs/>
                <w:sz w:val="24"/>
                <w:szCs w:val="24"/>
              </w:rPr>
              <w:t xml:space="preserve"> </w:t>
            </w:r>
            <w:r>
              <w:rPr>
                <w:i/>
                <w:iCs/>
                <w:sz w:val="24"/>
                <w:szCs w:val="24"/>
              </w:rPr>
              <w:t xml:space="preserve">problemami w relacjach rówieśniczych na etapie </w:t>
            </w:r>
            <w:r w:rsidRPr="00B311B5">
              <w:rPr>
                <w:i/>
                <w:iCs/>
                <w:sz w:val="24"/>
                <w:szCs w:val="24"/>
              </w:rPr>
              <w:t>edukacji wczesnoszkolnej</w:t>
            </w:r>
          </w:p>
        </w:tc>
        <w:tc>
          <w:tcPr>
            <w:tcW w:w="5515" w:type="dxa"/>
          </w:tcPr>
          <w:p w:rsidR="000A2AE7" w:rsidRPr="00D97A6A" w:rsidRDefault="000A2AE7" w:rsidP="00CB0188">
            <w:pPr>
              <w:jc w:val="center"/>
              <w:rPr>
                <w:b/>
                <w:bCs/>
                <w:sz w:val="24"/>
                <w:szCs w:val="24"/>
              </w:rPr>
            </w:pPr>
            <w:r w:rsidRPr="00D97A6A">
              <w:rPr>
                <w:b/>
                <w:bCs/>
                <w:sz w:val="24"/>
                <w:szCs w:val="24"/>
              </w:rPr>
              <w:t xml:space="preserve">Na ocenę </w:t>
            </w:r>
            <w:proofErr w:type="spellStart"/>
            <w:r w:rsidRPr="00D97A6A">
              <w:rPr>
                <w:b/>
                <w:bCs/>
                <w:sz w:val="24"/>
                <w:szCs w:val="24"/>
              </w:rPr>
              <w:t>bdb</w:t>
            </w:r>
            <w:proofErr w:type="spellEnd"/>
            <w:r w:rsidRPr="00D97A6A">
              <w:rPr>
                <w:b/>
                <w:bCs/>
                <w:sz w:val="24"/>
                <w:szCs w:val="24"/>
              </w:rPr>
              <w:t xml:space="preserve"> </w:t>
            </w:r>
          </w:p>
          <w:p w:rsidR="000A2AE7" w:rsidRPr="00643F20" w:rsidRDefault="000A2AE7" w:rsidP="00CB0188">
            <w:pPr>
              <w:jc w:val="both"/>
              <w:rPr>
                <w:sz w:val="24"/>
                <w:szCs w:val="24"/>
              </w:rPr>
            </w:pPr>
            <w:r w:rsidRPr="00643F20">
              <w:rPr>
                <w:sz w:val="24"/>
                <w:szCs w:val="24"/>
              </w:rPr>
              <w:t xml:space="preserve">Student samodzielnie na podstawie posiadanej wiedzy, zdobytej w ramach wykładów oraz samodzielnie przeczytanej literatury źródłowej podanej przez prowadzącego ( monografie, artykuły) i samodzielnie znalezionej dokonuje rzetelnego opracowania   problemu teoretycznego, wskazuje na rozwiązania metodyczne oraz implikacje dla praktyki pedagogicznej i terapeutycznej. </w:t>
            </w:r>
            <w:r>
              <w:rPr>
                <w:sz w:val="24"/>
                <w:szCs w:val="24"/>
              </w:rPr>
              <w:t>W opracowaniu eseju student uwzględnia  przypisy i bibliografię.</w:t>
            </w:r>
          </w:p>
          <w:p w:rsidR="000A2AE7" w:rsidRDefault="000A2AE7" w:rsidP="00CB0188">
            <w:pPr>
              <w:jc w:val="center"/>
              <w:rPr>
                <w:sz w:val="24"/>
                <w:szCs w:val="24"/>
              </w:rPr>
            </w:pPr>
          </w:p>
          <w:p w:rsidR="000A2AE7" w:rsidRPr="00D97A6A" w:rsidRDefault="000A2AE7" w:rsidP="00CB0188">
            <w:pPr>
              <w:jc w:val="center"/>
              <w:rPr>
                <w:b/>
                <w:bCs/>
                <w:sz w:val="24"/>
                <w:szCs w:val="24"/>
              </w:rPr>
            </w:pPr>
            <w:r w:rsidRPr="00D97A6A">
              <w:rPr>
                <w:b/>
                <w:bCs/>
                <w:sz w:val="24"/>
                <w:szCs w:val="24"/>
              </w:rPr>
              <w:t xml:space="preserve">Na ocenę </w:t>
            </w:r>
            <w:proofErr w:type="spellStart"/>
            <w:r w:rsidRPr="00D97A6A">
              <w:rPr>
                <w:b/>
                <w:bCs/>
                <w:sz w:val="24"/>
                <w:szCs w:val="24"/>
              </w:rPr>
              <w:t>db</w:t>
            </w:r>
            <w:proofErr w:type="spellEnd"/>
          </w:p>
          <w:p w:rsidR="000A2AE7" w:rsidRDefault="000A2AE7" w:rsidP="00CB0188">
            <w:pPr>
              <w:jc w:val="both"/>
              <w:rPr>
                <w:sz w:val="24"/>
                <w:szCs w:val="24"/>
              </w:rPr>
            </w:pPr>
            <w:r w:rsidRPr="00D97A6A">
              <w:rPr>
                <w:sz w:val="24"/>
                <w:szCs w:val="24"/>
              </w:rPr>
              <w:t>Student samodzielnie na podstawie posiadanej wiedzy, zdobytej w ramach wykładów oraz samodzielnie przeczytanej literatury źródłowej podanej przez prowadzącego ( monografie, artykuły)</w:t>
            </w:r>
            <w:r>
              <w:rPr>
                <w:sz w:val="24"/>
                <w:szCs w:val="24"/>
              </w:rPr>
              <w:t>,</w:t>
            </w:r>
            <w:r w:rsidRPr="00D97A6A">
              <w:rPr>
                <w:sz w:val="24"/>
                <w:szCs w:val="24"/>
              </w:rPr>
              <w:t xml:space="preserve"> </w:t>
            </w:r>
            <w:r>
              <w:rPr>
                <w:sz w:val="24"/>
                <w:szCs w:val="24"/>
              </w:rPr>
              <w:t xml:space="preserve">dokonuje </w:t>
            </w:r>
            <w:r w:rsidRPr="00D97A6A">
              <w:rPr>
                <w:sz w:val="24"/>
                <w:szCs w:val="24"/>
              </w:rPr>
              <w:t>samodzieln</w:t>
            </w:r>
            <w:r>
              <w:rPr>
                <w:sz w:val="24"/>
                <w:szCs w:val="24"/>
              </w:rPr>
              <w:t>ego</w:t>
            </w:r>
            <w:r w:rsidRPr="00D97A6A">
              <w:rPr>
                <w:sz w:val="24"/>
                <w:szCs w:val="24"/>
              </w:rPr>
              <w:t xml:space="preserve">  opracowania </w:t>
            </w:r>
            <w:r>
              <w:rPr>
                <w:sz w:val="24"/>
                <w:szCs w:val="24"/>
              </w:rPr>
              <w:t xml:space="preserve">zagadnieniem; esej, choć zachowana jest struktura pracy  nie zawiera jednak wskazań dla praktyki pedagogiczno- terapeutycznej. </w:t>
            </w:r>
            <w:r w:rsidRPr="00100BE9">
              <w:rPr>
                <w:sz w:val="24"/>
                <w:szCs w:val="24"/>
              </w:rPr>
              <w:t>W opracowaniu eseju student uwzględnia  przypisy i bibliografię.</w:t>
            </w:r>
            <w:r w:rsidRPr="00D97A6A">
              <w:rPr>
                <w:sz w:val="24"/>
                <w:szCs w:val="24"/>
              </w:rPr>
              <w:t xml:space="preserve"> </w:t>
            </w:r>
          </w:p>
          <w:p w:rsidR="000A2AE7" w:rsidRDefault="000A2AE7" w:rsidP="00CB0188">
            <w:pPr>
              <w:jc w:val="center"/>
              <w:rPr>
                <w:sz w:val="24"/>
                <w:szCs w:val="24"/>
              </w:rPr>
            </w:pPr>
          </w:p>
          <w:p w:rsidR="000A2AE7" w:rsidRDefault="000A2AE7" w:rsidP="00CB0188">
            <w:pPr>
              <w:jc w:val="center"/>
              <w:rPr>
                <w:sz w:val="24"/>
                <w:szCs w:val="24"/>
              </w:rPr>
            </w:pPr>
          </w:p>
          <w:p w:rsidR="000A2AE7" w:rsidRPr="00643F20" w:rsidRDefault="000A2AE7" w:rsidP="00CB0188">
            <w:pPr>
              <w:jc w:val="center"/>
              <w:rPr>
                <w:b/>
                <w:bCs/>
                <w:sz w:val="24"/>
                <w:szCs w:val="24"/>
              </w:rPr>
            </w:pPr>
            <w:r w:rsidRPr="00643F20">
              <w:rPr>
                <w:b/>
                <w:bCs/>
                <w:sz w:val="24"/>
                <w:szCs w:val="24"/>
              </w:rPr>
              <w:t xml:space="preserve">Na ocenę </w:t>
            </w:r>
            <w:proofErr w:type="spellStart"/>
            <w:r w:rsidRPr="00643F20">
              <w:rPr>
                <w:b/>
                <w:bCs/>
                <w:sz w:val="24"/>
                <w:szCs w:val="24"/>
              </w:rPr>
              <w:t>dst</w:t>
            </w:r>
            <w:proofErr w:type="spellEnd"/>
          </w:p>
          <w:p w:rsidR="000A2AE7" w:rsidRDefault="000A2AE7" w:rsidP="00CB0188">
            <w:pPr>
              <w:jc w:val="both"/>
              <w:rPr>
                <w:sz w:val="24"/>
                <w:szCs w:val="24"/>
              </w:rPr>
            </w:pPr>
            <w:r w:rsidRPr="00D97A6A">
              <w:rPr>
                <w:sz w:val="24"/>
                <w:szCs w:val="24"/>
              </w:rPr>
              <w:t xml:space="preserve">Student samodzielnie na podstawie posiadanej wiedzy, zdobytej w ramach wykładów oraz samodzielnie przeczytanej literatury źródłowej podanej przez prowadzącego ( monografie, </w:t>
            </w:r>
            <w:r w:rsidRPr="00D97A6A">
              <w:rPr>
                <w:sz w:val="24"/>
                <w:szCs w:val="24"/>
              </w:rPr>
              <w:lastRenderedPageBreak/>
              <w:t>artykuły) samodzielnie  opracow</w:t>
            </w:r>
            <w:r>
              <w:rPr>
                <w:sz w:val="24"/>
                <w:szCs w:val="24"/>
              </w:rPr>
              <w:t xml:space="preserve">uje </w:t>
            </w:r>
            <w:r w:rsidRPr="00D97A6A">
              <w:rPr>
                <w:sz w:val="24"/>
                <w:szCs w:val="24"/>
              </w:rPr>
              <w:t>problem</w:t>
            </w:r>
            <w:r>
              <w:rPr>
                <w:sz w:val="24"/>
                <w:szCs w:val="24"/>
              </w:rPr>
              <w:t xml:space="preserve"> koncentrując się jednak wyłączne na teorii, brakuje rozwiązań metodycznych oraz implikacji dla praktyki pedagogiczno- terapeutycznej.</w:t>
            </w:r>
            <w:r>
              <w:t xml:space="preserve"> </w:t>
            </w:r>
            <w:r w:rsidRPr="00100BE9">
              <w:rPr>
                <w:sz w:val="24"/>
                <w:szCs w:val="24"/>
              </w:rPr>
              <w:t>W opracowaniu eseju student uwzględnia  bibliografię.</w:t>
            </w:r>
            <w:r w:rsidRPr="00D97A6A">
              <w:rPr>
                <w:sz w:val="24"/>
                <w:szCs w:val="24"/>
              </w:rPr>
              <w:t xml:space="preserve"> </w:t>
            </w:r>
          </w:p>
          <w:p w:rsidR="000A2AE7" w:rsidRDefault="000A2AE7" w:rsidP="00CB0188">
            <w:pPr>
              <w:jc w:val="center"/>
              <w:rPr>
                <w:sz w:val="24"/>
                <w:szCs w:val="24"/>
              </w:rPr>
            </w:pPr>
          </w:p>
          <w:p w:rsidR="000A2AE7" w:rsidRDefault="000A2AE7" w:rsidP="00CB0188">
            <w:pPr>
              <w:jc w:val="center"/>
              <w:rPr>
                <w:sz w:val="24"/>
                <w:szCs w:val="24"/>
              </w:rPr>
            </w:pPr>
            <w:r>
              <w:rPr>
                <w:sz w:val="24"/>
                <w:szCs w:val="24"/>
              </w:rPr>
              <w:t>.</w:t>
            </w:r>
          </w:p>
          <w:p w:rsidR="000A2AE7" w:rsidRPr="00643F20" w:rsidRDefault="000A2AE7" w:rsidP="00CB0188">
            <w:pPr>
              <w:jc w:val="center"/>
              <w:rPr>
                <w:b/>
                <w:bCs/>
                <w:sz w:val="24"/>
                <w:szCs w:val="24"/>
              </w:rPr>
            </w:pPr>
            <w:r w:rsidRPr="00643F20">
              <w:rPr>
                <w:b/>
                <w:bCs/>
                <w:sz w:val="24"/>
                <w:szCs w:val="24"/>
              </w:rPr>
              <w:t xml:space="preserve">Na ocenę </w:t>
            </w:r>
            <w:proofErr w:type="spellStart"/>
            <w:r w:rsidRPr="00643F20">
              <w:rPr>
                <w:b/>
                <w:bCs/>
                <w:sz w:val="24"/>
                <w:szCs w:val="24"/>
              </w:rPr>
              <w:t>ndst</w:t>
            </w:r>
            <w:proofErr w:type="spellEnd"/>
            <w:r w:rsidRPr="00643F20">
              <w:rPr>
                <w:b/>
                <w:bCs/>
                <w:sz w:val="24"/>
                <w:szCs w:val="24"/>
              </w:rPr>
              <w:t xml:space="preserve"> </w:t>
            </w:r>
          </w:p>
          <w:p w:rsidR="000A2AE7" w:rsidRDefault="000A2AE7" w:rsidP="00CB0188">
            <w:pPr>
              <w:jc w:val="both"/>
              <w:rPr>
                <w:sz w:val="24"/>
                <w:szCs w:val="24"/>
              </w:rPr>
            </w:pPr>
            <w:r>
              <w:rPr>
                <w:sz w:val="24"/>
                <w:szCs w:val="24"/>
              </w:rPr>
              <w:t xml:space="preserve">Praca studenta jest ogólnikowa, nie zostaje zachowana struktura pracy ; brakuje odniesień do założeń teoretycznych i rozwiązań praktycznych ( praca nie zawiera przypisów, bibliografii, a   sprawdzenie w systemie </w:t>
            </w:r>
            <w:proofErr w:type="spellStart"/>
            <w:r>
              <w:rPr>
                <w:sz w:val="24"/>
                <w:szCs w:val="24"/>
              </w:rPr>
              <w:t>antyplagiatowym</w:t>
            </w:r>
            <w:proofErr w:type="spellEnd"/>
            <w:r>
              <w:rPr>
                <w:sz w:val="24"/>
                <w:szCs w:val="24"/>
              </w:rPr>
              <w:t xml:space="preserve"> potwierdza jej niesamodzielność)</w:t>
            </w:r>
            <w:r>
              <w:t xml:space="preserve"> </w:t>
            </w:r>
          </w:p>
          <w:p w:rsidR="000A2AE7" w:rsidRPr="00643F20" w:rsidRDefault="000A2AE7" w:rsidP="00CB0188">
            <w:pPr>
              <w:jc w:val="both"/>
              <w:rPr>
                <w:sz w:val="24"/>
                <w:szCs w:val="24"/>
              </w:rPr>
            </w:pPr>
            <w:r>
              <w:rPr>
                <w:sz w:val="24"/>
                <w:szCs w:val="24"/>
              </w:rPr>
              <w:t xml:space="preserve">Nie potwierdzone zostają tym samym EK </w:t>
            </w:r>
            <w:r w:rsidRPr="00643F20">
              <w:rPr>
                <w:sz w:val="24"/>
                <w:szCs w:val="24"/>
              </w:rPr>
              <w:t>K_W04</w:t>
            </w:r>
          </w:p>
          <w:p w:rsidR="000A2AE7" w:rsidRDefault="000A2AE7" w:rsidP="00CB0188">
            <w:pPr>
              <w:jc w:val="both"/>
              <w:rPr>
                <w:sz w:val="24"/>
                <w:szCs w:val="24"/>
              </w:rPr>
            </w:pPr>
            <w:r w:rsidRPr="00643F20">
              <w:rPr>
                <w:sz w:val="24"/>
                <w:szCs w:val="24"/>
              </w:rPr>
              <w:t>K_W16; K_U03; K_U10; K_U14; K_W16; K_U02; K_U13; K_K07;</w:t>
            </w:r>
            <w:r>
              <w:rPr>
                <w:sz w:val="24"/>
                <w:szCs w:val="24"/>
              </w:rPr>
              <w:t xml:space="preserve"> </w:t>
            </w:r>
          </w:p>
          <w:p w:rsidR="000A2AE7" w:rsidRDefault="000A2AE7" w:rsidP="00CB0188">
            <w:pPr>
              <w:jc w:val="both"/>
              <w:rPr>
                <w:sz w:val="24"/>
                <w:szCs w:val="24"/>
              </w:rPr>
            </w:pPr>
          </w:p>
          <w:p w:rsidR="000A2AE7" w:rsidRDefault="000A2AE7" w:rsidP="00CB0188">
            <w:pPr>
              <w:jc w:val="center"/>
              <w:rPr>
                <w:sz w:val="24"/>
                <w:szCs w:val="24"/>
              </w:rPr>
            </w:pPr>
          </w:p>
          <w:p w:rsidR="000A2AE7" w:rsidRDefault="000A2AE7" w:rsidP="00CB0188">
            <w:pPr>
              <w:jc w:val="center"/>
              <w:rPr>
                <w:sz w:val="24"/>
                <w:szCs w:val="24"/>
              </w:rPr>
            </w:pPr>
          </w:p>
          <w:p w:rsidR="000A2AE7" w:rsidRDefault="000A2AE7" w:rsidP="00CB0188">
            <w:pPr>
              <w:jc w:val="center"/>
              <w:rPr>
                <w:sz w:val="24"/>
                <w:szCs w:val="24"/>
              </w:rPr>
            </w:pPr>
          </w:p>
          <w:p w:rsidR="000A2AE7" w:rsidRDefault="000A2AE7" w:rsidP="00CB0188">
            <w:pPr>
              <w:jc w:val="center"/>
              <w:rPr>
                <w:sz w:val="24"/>
                <w:szCs w:val="24"/>
              </w:rPr>
            </w:pPr>
          </w:p>
        </w:tc>
      </w:tr>
    </w:tbl>
    <w:p w:rsidR="000A2AE7" w:rsidRDefault="000A2AE7" w:rsidP="000A2AE7">
      <w:pPr>
        <w:rPr>
          <w:sz w:val="24"/>
          <w:szCs w:val="24"/>
        </w:rPr>
      </w:pPr>
    </w:p>
    <w:p w:rsidR="000A2AE7" w:rsidRDefault="000A2AE7" w:rsidP="00952D2A">
      <w:pPr>
        <w:spacing w:after="200" w:line="276" w:lineRule="auto"/>
        <w:jc w:val="both"/>
        <w:rPr>
          <w:rFonts w:ascii="Times New Roman" w:hAnsi="Times New Roman" w:cs="Times New Roman"/>
          <w:sz w:val="24"/>
          <w:szCs w:val="24"/>
        </w:rPr>
      </w:pPr>
    </w:p>
    <w:p w:rsidR="004B571C" w:rsidRDefault="004B571C" w:rsidP="00952D2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Podsumowanie</w:t>
      </w:r>
    </w:p>
    <w:p w:rsidR="00E71616" w:rsidRPr="00492A42" w:rsidRDefault="009A3CE8" w:rsidP="00952D2A">
      <w:pPr>
        <w:spacing w:after="200" w:line="276" w:lineRule="auto"/>
        <w:jc w:val="both"/>
        <w:rPr>
          <w:rFonts w:ascii="Times New Roman" w:hAnsi="Times New Roman" w:cs="Times New Roman"/>
          <w:sz w:val="24"/>
          <w:szCs w:val="24"/>
        </w:rPr>
      </w:pPr>
      <w:r w:rsidRPr="00492A42">
        <w:rPr>
          <w:rFonts w:ascii="Times New Roman" w:hAnsi="Times New Roman" w:cs="Times New Roman"/>
          <w:sz w:val="24"/>
          <w:szCs w:val="24"/>
        </w:rPr>
        <w:t xml:space="preserve">Coraz częściej na zaliczenie </w:t>
      </w:r>
      <w:r w:rsidR="006F0786" w:rsidRPr="00492A42">
        <w:rPr>
          <w:rFonts w:ascii="Times New Roman" w:hAnsi="Times New Roman" w:cs="Times New Roman"/>
          <w:sz w:val="24"/>
          <w:szCs w:val="24"/>
        </w:rPr>
        <w:t xml:space="preserve">przedmiotu </w:t>
      </w:r>
      <w:r w:rsidRPr="00492A42">
        <w:rPr>
          <w:rFonts w:ascii="Times New Roman" w:hAnsi="Times New Roman" w:cs="Times New Roman"/>
          <w:sz w:val="24"/>
          <w:szCs w:val="24"/>
        </w:rPr>
        <w:t>studenci wykonują projekt.</w:t>
      </w:r>
      <w:r w:rsidR="002221D0" w:rsidRPr="00492A42">
        <w:rPr>
          <w:rFonts w:ascii="Times New Roman" w:hAnsi="Times New Roman" w:cs="Times New Roman"/>
          <w:sz w:val="24"/>
          <w:szCs w:val="24"/>
        </w:rPr>
        <w:t xml:space="preserve"> Poniżej przedstawiono </w:t>
      </w:r>
      <w:r w:rsidR="00CE3370" w:rsidRPr="00492A42">
        <w:rPr>
          <w:rFonts w:ascii="Times New Roman" w:hAnsi="Times New Roman" w:cs="Times New Roman"/>
          <w:sz w:val="24"/>
          <w:szCs w:val="24"/>
        </w:rPr>
        <w:t xml:space="preserve">kilka wybranych </w:t>
      </w:r>
      <w:r w:rsidR="007B54E9" w:rsidRPr="00492A42">
        <w:rPr>
          <w:rFonts w:ascii="Times New Roman" w:hAnsi="Times New Roman" w:cs="Times New Roman"/>
          <w:sz w:val="24"/>
          <w:szCs w:val="24"/>
        </w:rPr>
        <w:t>form/sposobów oceny</w:t>
      </w:r>
      <w:r w:rsidR="00E71616" w:rsidRPr="00492A42">
        <w:rPr>
          <w:rFonts w:ascii="Times New Roman" w:hAnsi="Times New Roman" w:cs="Times New Roman"/>
          <w:sz w:val="24"/>
          <w:szCs w:val="24"/>
        </w:rPr>
        <w:t xml:space="preserve">: </w:t>
      </w:r>
      <w:r w:rsidR="006E366C" w:rsidRPr="00492A42">
        <w:rPr>
          <w:rFonts w:ascii="Times New Roman" w:hAnsi="Times New Roman" w:cs="Times New Roman"/>
          <w:sz w:val="24"/>
          <w:szCs w:val="24"/>
        </w:rPr>
        <w:t xml:space="preserve">   </w:t>
      </w:r>
    </w:p>
    <w:p w:rsidR="00AA6DD6" w:rsidRPr="00492A42" w:rsidRDefault="00F70CD3" w:rsidP="009A3CE8">
      <w:pPr>
        <w:pStyle w:val="Akapitzlist"/>
        <w:numPr>
          <w:ilvl w:val="0"/>
          <w:numId w:val="18"/>
        </w:numPr>
        <w:jc w:val="both"/>
        <w:rPr>
          <w:rFonts w:ascii="Times New Roman" w:hAnsi="Times New Roman" w:cs="Times New Roman"/>
          <w:sz w:val="24"/>
          <w:szCs w:val="24"/>
        </w:rPr>
      </w:pPr>
      <w:r w:rsidRPr="00492A42">
        <w:rPr>
          <w:rFonts w:ascii="Times New Roman" w:hAnsi="Times New Roman" w:cs="Times New Roman"/>
          <w:sz w:val="24"/>
          <w:szCs w:val="24"/>
        </w:rPr>
        <w:t>n</w:t>
      </w:r>
      <w:r w:rsidR="009A3CE8" w:rsidRPr="00492A42">
        <w:rPr>
          <w:rFonts w:ascii="Times New Roman" w:hAnsi="Times New Roman" w:cs="Times New Roman"/>
          <w:sz w:val="24"/>
          <w:szCs w:val="24"/>
        </w:rPr>
        <w:t xml:space="preserve">a zaliczenie studenci tworzą projekt zajęć z wykorzystaniem narzędzi e-learningu w pracy </w:t>
      </w:r>
      <w:r w:rsidR="00AA6DD6" w:rsidRPr="00492A42">
        <w:rPr>
          <w:rFonts w:ascii="Times New Roman" w:hAnsi="Times New Roman" w:cs="Times New Roman"/>
          <w:sz w:val="24"/>
          <w:szCs w:val="24"/>
        </w:rPr>
        <w:br/>
      </w:r>
      <w:r w:rsidR="009A3CE8" w:rsidRPr="00492A42">
        <w:rPr>
          <w:rFonts w:ascii="Times New Roman" w:hAnsi="Times New Roman" w:cs="Times New Roman"/>
          <w:sz w:val="24"/>
          <w:szCs w:val="24"/>
        </w:rPr>
        <w:t xml:space="preserve">z dziećmi w wieku przedszkolnym/wczesnoszkolnym oraz prezentację na jeden </w:t>
      </w:r>
      <w:r w:rsidR="00AA6DD6" w:rsidRPr="00492A42">
        <w:rPr>
          <w:rFonts w:ascii="Times New Roman" w:hAnsi="Times New Roman" w:cs="Times New Roman"/>
          <w:sz w:val="24"/>
          <w:szCs w:val="24"/>
        </w:rPr>
        <w:br/>
      </w:r>
      <w:r w:rsidR="009A3CE8" w:rsidRPr="00492A42">
        <w:rPr>
          <w:rFonts w:ascii="Times New Roman" w:hAnsi="Times New Roman" w:cs="Times New Roman"/>
          <w:sz w:val="24"/>
          <w:szCs w:val="24"/>
        </w:rPr>
        <w:t>z zaproponowanych przez wykładowcę  tematów dotyczących problematyki zajęć</w:t>
      </w:r>
    </w:p>
    <w:p w:rsidR="009A3CE8" w:rsidRPr="00492A42" w:rsidRDefault="00F70CD3" w:rsidP="009A3CE8">
      <w:pPr>
        <w:pStyle w:val="Akapitzlist"/>
        <w:numPr>
          <w:ilvl w:val="0"/>
          <w:numId w:val="18"/>
        </w:numPr>
        <w:jc w:val="both"/>
        <w:rPr>
          <w:rFonts w:ascii="Times New Roman" w:hAnsi="Times New Roman" w:cs="Times New Roman"/>
          <w:sz w:val="24"/>
          <w:szCs w:val="24"/>
        </w:rPr>
      </w:pPr>
      <w:r w:rsidRPr="00492A42">
        <w:rPr>
          <w:rFonts w:ascii="Times New Roman" w:hAnsi="Times New Roman" w:cs="Times New Roman"/>
          <w:sz w:val="24"/>
          <w:szCs w:val="24"/>
        </w:rPr>
        <w:t>n</w:t>
      </w:r>
      <w:r w:rsidR="009A3CE8" w:rsidRPr="00492A42">
        <w:rPr>
          <w:rFonts w:ascii="Times New Roman" w:hAnsi="Times New Roman" w:cs="Times New Roman"/>
          <w:sz w:val="24"/>
          <w:szCs w:val="24"/>
        </w:rPr>
        <w:t>a bazie przykładowego orzeczenia dziecka z poradni psychologiczno- pedagogicznej oraz zdobytej podczas zajęć wiedzy, studenci muszą opracować dokumenty IPET oraz WOFU, czyli te dokumenty, które opracowuje również pedagog, podczas pracy z dziećmi i młodzieżą</w:t>
      </w:r>
    </w:p>
    <w:p w:rsidR="00E71616" w:rsidRPr="00492A42" w:rsidRDefault="00F70CD3" w:rsidP="009A3CE8">
      <w:pPr>
        <w:pStyle w:val="Akapitzlist"/>
        <w:numPr>
          <w:ilvl w:val="0"/>
          <w:numId w:val="18"/>
        </w:numPr>
        <w:jc w:val="both"/>
        <w:rPr>
          <w:rFonts w:ascii="Times New Roman" w:hAnsi="Times New Roman" w:cs="Times New Roman"/>
          <w:sz w:val="24"/>
          <w:szCs w:val="24"/>
        </w:rPr>
      </w:pPr>
      <w:r w:rsidRPr="00492A42">
        <w:rPr>
          <w:rFonts w:ascii="Times New Roman" w:hAnsi="Times New Roman" w:cs="Times New Roman"/>
          <w:sz w:val="24"/>
          <w:szCs w:val="24"/>
        </w:rPr>
        <w:t>pr</w:t>
      </w:r>
      <w:r w:rsidR="00AA6DD6" w:rsidRPr="00492A42">
        <w:rPr>
          <w:rFonts w:ascii="Times New Roman" w:hAnsi="Times New Roman" w:cs="Times New Roman"/>
          <w:sz w:val="24"/>
          <w:szCs w:val="24"/>
        </w:rPr>
        <w:t>zygotowanie p</w:t>
      </w:r>
      <w:r w:rsidR="009A3CE8" w:rsidRPr="00492A42">
        <w:rPr>
          <w:rFonts w:ascii="Times New Roman" w:hAnsi="Times New Roman" w:cs="Times New Roman"/>
          <w:sz w:val="24"/>
          <w:szCs w:val="24"/>
        </w:rPr>
        <w:t>rezentacj</w:t>
      </w:r>
      <w:r w:rsidR="00AA6DD6" w:rsidRPr="00492A42">
        <w:rPr>
          <w:rFonts w:ascii="Times New Roman" w:hAnsi="Times New Roman" w:cs="Times New Roman"/>
          <w:sz w:val="24"/>
          <w:szCs w:val="24"/>
        </w:rPr>
        <w:t>i</w:t>
      </w:r>
      <w:r w:rsidR="009A3CE8" w:rsidRPr="00492A42">
        <w:rPr>
          <w:rFonts w:ascii="Times New Roman" w:hAnsi="Times New Roman" w:cs="Times New Roman"/>
          <w:sz w:val="24"/>
          <w:szCs w:val="24"/>
        </w:rPr>
        <w:t xml:space="preserve"> metod - ćwiczeń - symulacja zabaw i ćwiczeń dla dziecka </w:t>
      </w:r>
      <w:r w:rsidR="00AA6DD6" w:rsidRPr="00492A42">
        <w:rPr>
          <w:rFonts w:ascii="Times New Roman" w:hAnsi="Times New Roman" w:cs="Times New Roman"/>
          <w:sz w:val="24"/>
          <w:szCs w:val="24"/>
        </w:rPr>
        <w:br/>
      </w:r>
      <w:r w:rsidR="009A3CE8" w:rsidRPr="00492A42">
        <w:rPr>
          <w:rFonts w:ascii="Times New Roman" w:hAnsi="Times New Roman" w:cs="Times New Roman"/>
          <w:sz w:val="24"/>
          <w:szCs w:val="24"/>
        </w:rPr>
        <w:t>z umiarkowanym lub znacznym stopniem niepełnosprawności intelektualnej w wieku przedszkolnym. Ocena trafności dobrania metod i środków dydaktycznych. Ocena ta przeprowadzana jest przez studentów biorących udział w zajęciach. Studenci w sposób merytoryczny przeprowadzają krytyczną analizę metod i środków dydaktycznych oraz sposobu wydawania poleceń i instrukcji</w:t>
      </w:r>
    </w:p>
    <w:p w:rsidR="00F70CD3" w:rsidRPr="00492A42" w:rsidRDefault="00AA6DD6" w:rsidP="00AA27E2">
      <w:pPr>
        <w:pStyle w:val="Akapitzlist"/>
        <w:numPr>
          <w:ilvl w:val="0"/>
          <w:numId w:val="18"/>
        </w:numPr>
        <w:jc w:val="both"/>
        <w:rPr>
          <w:rFonts w:ascii="Times New Roman" w:hAnsi="Times New Roman" w:cs="Times New Roman"/>
          <w:sz w:val="24"/>
          <w:szCs w:val="24"/>
        </w:rPr>
      </w:pPr>
      <w:r w:rsidRPr="00492A42">
        <w:rPr>
          <w:rFonts w:ascii="Times New Roman" w:hAnsi="Times New Roman" w:cs="Times New Roman"/>
          <w:sz w:val="24"/>
          <w:szCs w:val="24"/>
        </w:rPr>
        <w:t>kaligrafia liter pisanych odręcznie (esej)</w:t>
      </w:r>
    </w:p>
    <w:p w:rsidR="00F70CD3" w:rsidRPr="00492A42" w:rsidRDefault="00F70CD3" w:rsidP="00AA27E2">
      <w:pPr>
        <w:pStyle w:val="Akapitzlist"/>
        <w:numPr>
          <w:ilvl w:val="0"/>
          <w:numId w:val="18"/>
        </w:numPr>
        <w:jc w:val="both"/>
        <w:rPr>
          <w:rFonts w:ascii="Times New Roman" w:hAnsi="Times New Roman" w:cs="Times New Roman"/>
          <w:sz w:val="24"/>
          <w:szCs w:val="24"/>
        </w:rPr>
      </w:pPr>
      <w:r w:rsidRPr="00492A42">
        <w:rPr>
          <w:rFonts w:ascii="Times New Roman" w:hAnsi="Times New Roman" w:cs="Times New Roman"/>
          <w:sz w:val="24"/>
          <w:szCs w:val="24"/>
        </w:rPr>
        <w:lastRenderedPageBreak/>
        <w:t>studenci w ramach zaliczenia przedmiotu przygotowują pomoc - książeczkę do komunikacji, opartą na konkretnym materiale tematycznym (zakresie tematycznym) z wykorzystaniem metod komunikacji alternatywnej i wspomagającej</w:t>
      </w:r>
    </w:p>
    <w:p w:rsidR="00F70CD3" w:rsidRPr="00492A42" w:rsidRDefault="00F70CD3" w:rsidP="00AA27E2">
      <w:pPr>
        <w:pStyle w:val="Akapitzlist"/>
        <w:numPr>
          <w:ilvl w:val="0"/>
          <w:numId w:val="18"/>
        </w:numPr>
        <w:jc w:val="both"/>
        <w:rPr>
          <w:rFonts w:ascii="Times New Roman" w:hAnsi="Times New Roman" w:cs="Times New Roman"/>
          <w:sz w:val="24"/>
          <w:szCs w:val="24"/>
        </w:rPr>
      </w:pPr>
      <w:r w:rsidRPr="00492A42">
        <w:rPr>
          <w:rFonts w:ascii="Times New Roman" w:hAnsi="Times New Roman" w:cs="Times New Roman"/>
          <w:sz w:val="24"/>
          <w:szCs w:val="24"/>
        </w:rPr>
        <w:t>przygotowanie zestawu piktogramów/fotogramów – co ma praktyczny wymiar sprawdzenia nabytych umiejętności związanych z programowaniem językowym – przygotowanym dla dziecka ze specjalnymi potrzebami komunikacyjnymi</w:t>
      </w:r>
    </w:p>
    <w:p w:rsidR="00F70CD3" w:rsidRPr="00492A42" w:rsidRDefault="00AA27E2" w:rsidP="00AA27E2">
      <w:pPr>
        <w:pStyle w:val="Akapitzlist"/>
        <w:numPr>
          <w:ilvl w:val="0"/>
          <w:numId w:val="18"/>
        </w:numPr>
        <w:jc w:val="both"/>
        <w:rPr>
          <w:rFonts w:ascii="Times New Roman" w:hAnsi="Times New Roman" w:cs="Times New Roman"/>
          <w:sz w:val="24"/>
          <w:szCs w:val="24"/>
        </w:rPr>
      </w:pPr>
      <w:r w:rsidRPr="00492A42">
        <w:rPr>
          <w:rFonts w:ascii="Times New Roman" w:hAnsi="Times New Roman" w:cs="Times New Roman"/>
          <w:sz w:val="24"/>
          <w:szCs w:val="24"/>
        </w:rPr>
        <w:t>p</w:t>
      </w:r>
      <w:r w:rsidR="00F70CD3" w:rsidRPr="00492A42">
        <w:rPr>
          <w:rFonts w:ascii="Times New Roman" w:hAnsi="Times New Roman" w:cs="Times New Roman"/>
          <w:sz w:val="24"/>
          <w:szCs w:val="24"/>
        </w:rPr>
        <w:t>rzygotowanie autorskiego narzędzia diagnostycznego mającego na celu ocenę kompetencji językowej i komunikacyjnej; przeprowadzenie z jego wykorzystaniem diagnozy</w:t>
      </w:r>
    </w:p>
    <w:p w:rsidR="003E1633" w:rsidRPr="00492A42" w:rsidRDefault="00AA27E2" w:rsidP="00AA27E2">
      <w:pPr>
        <w:pStyle w:val="Akapitzlist"/>
        <w:numPr>
          <w:ilvl w:val="0"/>
          <w:numId w:val="18"/>
        </w:numPr>
        <w:jc w:val="both"/>
        <w:rPr>
          <w:rFonts w:ascii="Times New Roman" w:hAnsi="Times New Roman" w:cs="Times New Roman"/>
          <w:sz w:val="24"/>
          <w:szCs w:val="24"/>
        </w:rPr>
      </w:pPr>
      <w:r w:rsidRPr="00492A42">
        <w:rPr>
          <w:rFonts w:ascii="Times New Roman" w:hAnsi="Times New Roman" w:cs="Times New Roman"/>
          <w:sz w:val="24"/>
          <w:szCs w:val="24"/>
        </w:rPr>
        <w:t>p</w:t>
      </w:r>
      <w:r w:rsidR="00F70CD3" w:rsidRPr="00492A42">
        <w:rPr>
          <w:rFonts w:ascii="Times New Roman" w:hAnsi="Times New Roman" w:cs="Times New Roman"/>
          <w:sz w:val="24"/>
          <w:szCs w:val="24"/>
        </w:rPr>
        <w:t>rzygotowanie programu terapii logopedycznej na podstawie przeprowadzonej diagnozy</w:t>
      </w:r>
    </w:p>
    <w:p w:rsidR="00AA27E2" w:rsidRPr="00492A42" w:rsidRDefault="00AA27E2" w:rsidP="00AA27E2">
      <w:pPr>
        <w:pStyle w:val="Akapitzlist"/>
        <w:numPr>
          <w:ilvl w:val="0"/>
          <w:numId w:val="18"/>
        </w:numPr>
        <w:jc w:val="both"/>
        <w:rPr>
          <w:rFonts w:ascii="Times New Roman" w:hAnsi="Times New Roman" w:cs="Times New Roman"/>
          <w:sz w:val="24"/>
          <w:szCs w:val="24"/>
        </w:rPr>
      </w:pPr>
      <w:r w:rsidRPr="00492A42">
        <w:rPr>
          <w:rFonts w:ascii="Times New Roman" w:hAnsi="Times New Roman" w:cs="Times New Roman"/>
          <w:sz w:val="24"/>
          <w:szCs w:val="24"/>
        </w:rPr>
        <w:t>j</w:t>
      </w:r>
      <w:r w:rsidR="00F70CD3" w:rsidRPr="00492A42">
        <w:rPr>
          <w:rFonts w:ascii="Times New Roman" w:hAnsi="Times New Roman" w:cs="Times New Roman"/>
          <w:sz w:val="24"/>
          <w:szCs w:val="24"/>
        </w:rPr>
        <w:t>edną z metod oceniania jest opracowanie sprawozdania z uczestnictwa w rozprawach sądowych w sprawach karnych, w których studenci brali udział w charakterze publiczności. Obowiązująca struktura opracowania (składająca się m.in. z części poświęconej własnym spostrzeżeniem, refleksjom i uwagom) umożliwia weryfikację dotychczasowego wyobrażenia na temat wymiaru sprawiedliwości i uświadamia studentom kontekst pracy zawodowej (zwłaszcza w zawodzie kuratora sądowego czy wychowawcy penitencjarnego)</w:t>
      </w:r>
    </w:p>
    <w:p w:rsidR="00AA27E2" w:rsidRPr="00492A42" w:rsidRDefault="00AA27E2" w:rsidP="00F70CD3">
      <w:pPr>
        <w:pStyle w:val="Akapitzlist"/>
        <w:numPr>
          <w:ilvl w:val="0"/>
          <w:numId w:val="18"/>
        </w:numPr>
        <w:rPr>
          <w:rFonts w:ascii="Times New Roman" w:hAnsi="Times New Roman" w:cs="Times New Roman"/>
          <w:sz w:val="24"/>
          <w:szCs w:val="24"/>
        </w:rPr>
      </w:pPr>
      <w:r w:rsidRPr="00492A42">
        <w:rPr>
          <w:rFonts w:ascii="Times New Roman" w:hAnsi="Times New Roman" w:cs="Times New Roman"/>
          <w:sz w:val="24"/>
          <w:szCs w:val="24"/>
        </w:rPr>
        <w:t>s</w:t>
      </w:r>
      <w:r w:rsidR="00F70CD3" w:rsidRPr="00492A42">
        <w:rPr>
          <w:rFonts w:ascii="Times New Roman" w:hAnsi="Times New Roman" w:cs="Times New Roman"/>
          <w:sz w:val="24"/>
          <w:szCs w:val="24"/>
        </w:rPr>
        <w:t>tudenci wykonują autorskie projekty badań wraz z narzędziami, które są wielokrotnie konsultowane i poddawane korekcie</w:t>
      </w:r>
    </w:p>
    <w:p w:rsidR="00AA27E2" w:rsidRPr="00492A42" w:rsidRDefault="00AA27E2" w:rsidP="00F70CD3">
      <w:pPr>
        <w:pStyle w:val="Akapitzlist"/>
        <w:numPr>
          <w:ilvl w:val="0"/>
          <w:numId w:val="18"/>
        </w:numPr>
        <w:rPr>
          <w:rFonts w:ascii="Times New Roman" w:hAnsi="Times New Roman" w:cs="Times New Roman"/>
          <w:sz w:val="24"/>
          <w:szCs w:val="24"/>
        </w:rPr>
      </w:pPr>
      <w:r w:rsidRPr="00492A42">
        <w:rPr>
          <w:rFonts w:ascii="Times New Roman" w:hAnsi="Times New Roman" w:cs="Times New Roman"/>
          <w:sz w:val="24"/>
          <w:szCs w:val="24"/>
        </w:rPr>
        <w:t>j</w:t>
      </w:r>
      <w:r w:rsidR="00F70CD3" w:rsidRPr="00492A42">
        <w:rPr>
          <w:rFonts w:ascii="Times New Roman" w:hAnsi="Times New Roman" w:cs="Times New Roman"/>
          <w:sz w:val="24"/>
          <w:szCs w:val="24"/>
        </w:rPr>
        <w:t xml:space="preserve">ednym z zadań na zaliczenie (ocenianie formujące) jest przeprowadzenie 5 godzinnych badań w oparciu o założenia </w:t>
      </w:r>
      <w:proofErr w:type="spellStart"/>
      <w:r w:rsidR="00F70CD3" w:rsidRPr="00492A42">
        <w:rPr>
          <w:rFonts w:ascii="Times New Roman" w:hAnsi="Times New Roman" w:cs="Times New Roman"/>
          <w:sz w:val="24"/>
          <w:szCs w:val="24"/>
        </w:rPr>
        <w:t>shadowingu</w:t>
      </w:r>
      <w:proofErr w:type="spellEnd"/>
    </w:p>
    <w:p w:rsidR="00AA27E2" w:rsidRPr="00492A42" w:rsidRDefault="00AA27E2" w:rsidP="00F70CD3">
      <w:pPr>
        <w:pStyle w:val="Akapitzlist"/>
        <w:numPr>
          <w:ilvl w:val="0"/>
          <w:numId w:val="18"/>
        </w:numPr>
        <w:rPr>
          <w:rFonts w:ascii="Times New Roman" w:hAnsi="Times New Roman" w:cs="Times New Roman"/>
          <w:sz w:val="24"/>
          <w:szCs w:val="24"/>
        </w:rPr>
      </w:pPr>
      <w:r w:rsidRPr="00492A42">
        <w:rPr>
          <w:rFonts w:ascii="Times New Roman" w:hAnsi="Times New Roman" w:cs="Times New Roman"/>
          <w:sz w:val="24"/>
          <w:szCs w:val="24"/>
        </w:rPr>
        <w:t>j</w:t>
      </w:r>
      <w:r w:rsidR="00F70CD3" w:rsidRPr="00492A42">
        <w:rPr>
          <w:rFonts w:ascii="Times New Roman" w:hAnsi="Times New Roman" w:cs="Times New Roman"/>
          <w:sz w:val="24"/>
          <w:szCs w:val="24"/>
        </w:rPr>
        <w:t>ednym z zadań na zaliczenie (ocenianie formujące) jest przedstawienie raportu z badań fokusowych</w:t>
      </w:r>
    </w:p>
    <w:p w:rsidR="00F70CD3" w:rsidRPr="00492A42" w:rsidRDefault="00AA27E2" w:rsidP="00F70CD3">
      <w:pPr>
        <w:pStyle w:val="Akapitzlist"/>
        <w:numPr>
          <w:ilvl w:val="0"/>
          <w:numId w:val="18"/>
        </w:numPr>
        <w:rPr>
          <w:rFonts w:ascii="Times New Roman" w:hAnsi="Times New Roman" w:cs="Times New Roman"/>
          <w:sz w:val="24"/>
          <w:szCs w:val="24"/>
        </w:rPr>
      </w:pPr>
      <w:r w:rsidRPr="00492A42">
        <w:rPr>
          <w:rFonts w:ascii="Times New Roman" w:hAnsi="Times New Roman" w:cs="Times New Roman"/>
          <w:sz w:val="24"/>
          <w:szCs w:val="24"/>
        </w:rPr>
        <w:t>j</w:t>
      </w:r>
      <w:r w:rsidR="00F70CD3" w:rsidRPr="00492A42">
        <w:rPr>
          <w:rFonts w:ascii="Times New Roman" w:hAnsi="Times New Roman" w:cs="Times New Roman"/>
          <w:sz w:val="24"/>
          <w:szCs w:val="24"/>
        </w:rPr>
        <w:t>ednym z zadań na zaliczenie (ocenianie formujące) jest przedstawienie projektu z zakresu badań wizualnych (socjologia wizualna)</w:t>
      </w:r>
    </w:p>
    <w:p w:rsidR="006F4465" w:rsidRPr="00492A42" w:rsidRDefault="006F4465" w:rsidP="006F4465">
      <w:pPr>
        <w:pStyle w:val="Akapitzlist"/>
        <w:numPr>
          <w:ilvl w:val="0"/>
          <w:numId w:val="18"/>
        </w:numPr>
        <w:jc w:val="both"/>
        <w:rPr>
          <w:rFonts w:ascii="Times New Roman" w:hAnsi="Times New Roman" w:cs="Times New Roman"/>
          <w:sz w:val="24"/>
          <w:szCs w:val="24"/>
        </w:rPr>
      </w:pPr>
      <w:r w:rsidRPr="00492A42">
        <w:rPr>
          <w:rFonts w:ascii="Times New Roman" w:hAnsi="Times New Roman" w:cs="Times New Roman"/>
          <w:sz w:val="24"/>
          <w:szCs w:val="24"/>
        </w:rPr>
        <w:t xml:space="preserve">w ramach doświadczeń związanych z wirtualnym spacerem w przestrzeni przedszkola Student dokonuje analizy </w:t>
      </w:r>
      <w:r w:rsidRPr="00492A42">
        <w:rPr>
          <w:rFonts w:ascii="Times New Roman" w:hAnsi="Times New Roman" w:cs="Times New Roman"/>
          <w:b/>
          <w:bCs/>
          <w:i/>
          <w:iCs/>
          <w:sz w:val="24"/>
          <w:szCs w:val="24"/>
        </w:rPr>
        <w:t>SWOT</w:t>
      </w:r>
      <w:r w:rsidRPr="00492A42">
        <w:rPr>
          <w:rFonts w:ascii="Times New Roman" w:hAnsi="Times New Roman" w:cs="Times New Roman"/>
          <w:sz w:val="24"/>
          <w:szCs w:val="24"/>
        </w:rPr>
        <w:t>, a następnie zostaje ona poddana „obronie”</w:t>
      </w:r>
    </w:p>
    <w:p w:rsidR="007F6785" w:rsidRDefault="006F4465" w:rsidP="006F4465">
      <w:pPr>
        <w:pStyle w:val="Akapitzlist"/>
        <w:numPr>
          <w:ilvl w:val="0"/>
          <w:numId w:val="18"/>
        </w:numPr>
        <w:jc w:val="both"/>
        <w:rPr>
          <w:rFonts w:ascii="Times New Roman" w:eastAsia="Times New Roman" w:hAnsi="Times New Roman" w:cs="Times New Roman"/>
          <w:b/>
          <w:bCs/>
          <w:sz w:val="24"/>
          <w:szCs w:val="24"/>
          <w:lang w:eastAsia="pl-PL"/>
        </w:rPr>
      </w:pPr>
      <w:r w:rsidRPr="00492A42">
        <w:rPr>
          <w:rFonts w:ascii="Times New Roman" w:eastAsia="Times New Roman" w:hAnsi="Times New Roman" w:cs="Times New Roman"/>
          <w:sz w:val="24"/>
          <w:szCs w:val="24"/>
          <w:lang w:eastAsia="pl-PL"/>
        </w:rPr>
        <w:t xml:space="preserve">w ramach podsumowania zdobytej wiedzy podczas zajęć, studenci w ramach zaliczenia analizują studium przypadku jednostki. Zapoznają się ze wspomnianym studium przypadku, analizują i muszą, przy wykorzystaniu zdobytej wiedzy, zaproponować różne rozwiązania problemów tej jednostki, skonstruować </w:t>
      </w:r>
      <w:r w:rsidRPr="00492A42">
        <w:rPr>
          <w:rFonts w:ascii="Times New Roman" w:eastAsia="Times New Roman" w:hAnsi="Times New Roman" w:cs="Times New Roman"/>
          <w:b/>
          <w:bCs/>
          <w:sz w:val="24"/>
          <w:szCs w:val="24"/>
          <w:lang w:eastAsia="pl-PL"/>
        </w:rPr>
        <w:t>sieć wsparcia.</w:t>
      </w:r>
    </w:p>
    <w:p w:rsidR="00DD4217" w:rsidRPr="00DD4217" w:rsidRDefault="00DD4217" w:rsidP="00DD4217">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&amp;</w:t>
      </w:r>
    </w:p>
    <w:p w:rsidR="007F6785" w:rsidRPr="00492A42" w:rsidRDefault="007F6785" w:rsidP="006F4465">
      <w:pPr>
        <w:jc w:val="both"/>
        <w:rPr>
          <w:rFonts w:ascii="Times New Roman" w:hAnsi="Times New Roman" w:cs="Times New Roman"/>
          <w:sz w:val="24"/>
          <w:szCs w:val="24"/>
        </w:rPr>
      </w:pPr>
      <w:r w:rsidRPr="00492A42">
        <w:rPr>
          <w:rFonts w:ascii="Times New Roman" w:hAnsi="Times New Roman" w:cs="Times New Roman"/>
          <w:b/>
          <w:bCs/>
          <w:sz w:val="24"/>
          <w:szCs w:val="24"/>
        </w:rPr>
        <w:t>Ewaluacja i autoewaluacja</w:t>
      </w:r>
      <w:r w:rsidRPr="00492A42">
        <w:rPr>
          <w:rFonts w:ascii="Times New Roman" w:hAnsi="Times New Roman" w:cs="Times New Roman"/>
          <w:sz w:val="24"/>
          <w:szCs w:val="24"/>
        </w:rPr>
        <w:t xml:space="preserve"> pojmowana jako analiza, ocena i refleksja ukierunkowana na rozwój uczestników zajęć– uczestnicy dokonują ewaluacji w celu poszerzenia samoświadomości swoich kompetencji oraz podwyższenia jakości swojej pracy. Ewaluacja zajęć, jako zebranie informacji zwrotnej od uczestników na temat zajęć jest przeprowadzona w rozmaity sposób: jawnie, w rozmowie ze studentami lub anonimowo, pisemnie; czasami może mieć także zabawowy charakter </w:t>
      </w:r>
      <w:r w:rsidR="006F4465" w:rsidRPr="00492A42">
        <w:rPr>
          <w:rFonts w:ascii="Times New Roman" w:hAnsi="Times New Roman" w:cs="Times New Roman"/>
          <w:sz w:val="24"/>
          <w:szCs w:val="24"/>
        </w:rPr>
        <w:t>–</w:t>
      </w:r>
      <w:r w:rsidRPr="00492A42">
        <w:rPr>
          <w:rFonts w:ascii="Times New Roman" w:hAnsi="Times New Roman" w:cs="Times New Roman"/>
          <w:sz w:val="24"/>
          <w:szCs w:val="24"/>
        </w:rPr>
        <w:t xml:space="preserve"> techniki</w:t>
      </w:r>
      <w:r w:rsidR="006F4465" w:rsidRPr="00492A42">
        <w:rPr>
          <w:rFonts w:ascii="Times New Roman" w:hAnsi="Times New Roman" w:cs="Times New Roman"/>
          <w:sz w:val="24"/>
          <w:szCs w:val="24"/>
        </w:rPr>
        <w:t>:</w:t>
      </w:r>
    </w:p>
    <w:p w:rsidR="007F6785" w:rsidRPr="00492A42" w:rsidRDefault="006F4465" w:rsidP="007F6785">
      <w:pPr>
        <w:pStyle w:val="Akapitzlist"/>
        <w:numPr>
          <w:ilvl w:val="0"/>
          <w:numId w:val="13"/>
        </w:numPr>
        <w:spacing w:after="0" w:line="240" w:lineRule="auto"/>
        <w:rPr>
          <w:rFonts w:ascii="Times New Roman" w:hAnsi="Times New Roman" w:cs="Times New Roman"/>
          <w:sz w:val="24"/>
          <w:szCs w:val="24"/>
        </w:rPr>
      </w:pPr>
      <w:r w:rsidRPr="00492A42">
        <w:rPr>
          <w:rFonts w:ascii="Times New Roman" w:hAnsi="Times New Roman" w:cs="Times New Roman"/>
          <w:sz w:val="24"/>
          <w:szCs w:val="24"/>
        </w:rPr>
        <w:t>z</w:t>
      </w:r>
      <w:r w:rsidR="007F6785" w:rsidRPr="00492A42">
        <w:rPr>
          <w:rFonts w:ascii="Times New Roman" w:hAnsi="Times New Roman" w:cs="Times New Roman"/>
          <w:sz w:val="24"/>
          <w:szCs w:val="24"/>
        </w:rPr>
        <w:t xml:space="preserve">apiski na kartkach indywidualnie lub w małych grupach </w:t>
      </w:r>
    </w:p>
    <w:p w:rsidR="007F6785" w:rsidRPr="00492A42" w:rsidRDefault="006F4465" w:rsidP="007F6785">
      <w:pPr>
        <w:pStyle w:val="Akapitzlist"/>
        <w:numPr>
          <w:ilvl w:val="0"/>
          <w:numId w:val="13"/>
        </w:numPr>
        <w:spacing w:after="0" w:line="240" w:lineRule="auto"/>
        <w:rPr>
          <w:rFonts w:ascii="Times New Roman" w:hAnsi="Times New Roman" w:cs="Times New Roman"/>
          <w:sz w:val="24"/>
          <w:szCs w:val="24"/>
        </w:rPr>
      </w:pPr>
      <w:r w:rsidRPr="00492A42">
        <w:rPr>
          <w:rFonts w:ascii="Times New Roman" w:hAnsi="Times New Roman" w:cs="Times New Roman"/>
          <w:sz w:val="24"/>
          <w:szCs w:val="24"/>
        </w:rPr>
        <w:t>r</w:t>
      </w:r>
      <w:r w:rsidR="007F6785" w:rsidRPr="00492A42">
        <w:rPr>
          <w:rFonts w:ascii="Times New Roman" w:hAnsi="Times New Roman" w:cs="Times New Roman"/>
          <w:sz w:val="24"/>
          <w:szCs w:val="24"/>
        </w:rPr>
        <w:t>undka</w:t>
      </w:r>
    </w:p>
    <w:p w:rsidR="007F6785" w:rsidRPr="00492A42" w:rsidRDefault="006F4465" w:rsidP="007F6785">
      <w:pPr>
        <w:pStyle w:val="Akapitzlist"/>
        <w:numPr>
          <w:ilvl w:val="0"/>
          <w:numId w:val="13"/>
        </w:numPr>
        <w:spacing w:after="0" w:line="240" w:lineRule="auto"/>
        <w:rPr>
          <w:rFonts w:ascii="Times New Roman" w:hAnsi="Times New Roman" w:cs="Times New Roman"/>
          <w:sz w:val="24"/>
          <w:szCs w:val="24"/>
        </w:rPr>
      </w:pPr>
      <w:r w:rsidRPr="00492A42">
        <w:rPr>
          <w:rFonts w:ascii="Times New Roman" w:hAnsi="Times New Roman" w:cs="Times New Roman"/>
          <w:sz w:val="24"/>
          <w:szCs w:val="24"/>
        </w:rPr>
        <w:lastRenderedPageBreak/>
        <w:t>k</w:t>
      </w:r>
      <w:r w:rsidR="007F6785" w:rsidRPr="00492A42">
        <w:rPr>
          <w:rFonts w:ascii="Times New Roman" w:hAnsi="Times New Roman" w:cs="Times New Roman"/>
          <w:sz w:val="24"/>
          <w:szCs w:val="24"/>
        </w:rPr>
        <w:t>osz i walizeczka stanowią element metody SWOT (dla określenia mocnych stron) i kosz (dla określenia słabych stron)</w:t>
      </w:r>
    </w:p>
    <w:p w:rsidR="007F6785" w:rsidRPr="00492A42" w:rsidRDefault="006F4465" w:rsidP="007F6785">
      <w:pPr>
        <w:pStyle w:val="Akapitzlist"/>
        <w:numPr>
          <w:ilvl w:val="0"/>
          <w:numId w:val="13"/>
        </w:numPr>
        <w:spacing w:after="0" w:line="240" w:lineRule="auto"/>
        <w:rPr>
          <w:rFonts w:ascii="Times New Roman" w:hAnsi="Times New Roman" w:cs="Times New Roman"/>
          <w:sz w:val="24"/>
          <w:szCs w:val="24"/>
        </w:rPr>
      </w:pPr>
      <w:r w:rsidRPr="00492A42">
        <w:rPr>
          <w:rFonts w:ascii="Times New Roman" w:hAnsi="Times New Roman" w:cs="Times New Roman"/>
          <w:sz w:val="24"/>
          <w:szCs w:val="24"/>
        </w:rPr>
        <w:t>t</w:t>
      </w:r>
      <w:r w:rsidR="007F6785" w:rsidRPr="00492A42">
        <w:rPr>
          <w:rFonts w:ascii="Times New Roman" w:hAnsi="Times New Roman" w:cs="Times New Roman"/>
          <w:sz w:val="24"/>
          <w:szCs w:val="24"/>
        </w:rPr>
        <w:t>arcza strzelecka – ocena różnych ogniw w przebiegu zajęć np. zapamiętanych faktów, przeżywanych emocji, aktywności, zaangażowania uczestników, dobranych metod, atmosfery itp. Strzał w „dziesiątkę” (centrum tarczy) oznacza pełną perfekcję, strzał poza tarczę to „pudło”</w:t>
      </w:r>
    </w:p>
    <w:p w:rsidR="007F6785" w:rsidRPr="00492A42" w:rsidRDefault="007F6785" w:rsidP="007F6785">
      <w:pPr>
        <w:pStyle w:val="Akapitzlist"/>
        <w:numPr>
          <w:ilvl w:val="0"/>
          <w:numId w:val="13"/>
        </w:numPr>
        <w:spacing w:after="0" w:line="240" w:lineRule="auto"/>
        <w:rPr>
          <w:rFonts w:ascii="Times New Roman" w:hAnsi="Times New Roman" w:cs="Times New Roman"/>
          <w:sz w:val="24"/>
          <w:szCs w:val="24"/>
        </w:rPr>
      </w:pPr>
      <w:r w:rsidRPr="00492A42">
        <w:rPr>
          <w:rFonts w:ascii="Times New Roman" w:hAnsi="Times New Roman" w:cs="Times New Roman"/>
          <w:sz w:val="24"/>
          <w:szCs w:val="24"/>
        </w:rPr>
        <w:t xml:space="preserve"> </w:t>
      </w:r>
      <w:r w:rsidR="006F4465" w:rsidRPr="00492A42">
        <w:rPr>
          <w:rFonts w:ascii="Times New Roman" w:hAnsi="Times New Roman" w:cs="Times New Roman"/>
          <w:sz w:val="24"/>
          <w:szCs w:val="24"/>
        </w:rPr>
        <w:t>r</w:t>
      </w:r>
      <w:r w:rsidRPr="00492A42">
        <w:rPr>
          <w:rFonts w:ascii="Times New Roman" w:hAnsi="Times New Roman" w:cs="Times New Roman"/>
          <w:sz w:val="24"/>
          <w:szCs w:val="24"/>
        </w:rPr>
        <w:t xml:space="preserve">ybi szkielet </w:t>
      </w:r>
    </w:p>
    <w:p w:rsidR="007F6785" w:rsidRPr="00492A42" w:rsidRDefault="006F4465" w:rsidP="007F6785">
      <w:pPr>
        <w:pStyle w:val="Akapitzlist"/>
        <w:numPr>
          <w:ilvl w:val="0"/>
          <w:numId w:val="13"/>
        </w:numPr>
        <w:spacing w:after="0" w:line="240" w:lineRule="auto"/>
        <w:rPr>
          <w:rFonts w:ascii="Times New Roman" w:hAnsi="Times New Roman" w:cs="Times New Roman"/>
          <w:sz w:val="24"/>
          <w:szCs w:val="24"/>
        </w:rPr>
      </w:pPr>
      <w:r w:rsidRPr="00492A42">
        <w:rPr>
          <w:rFonts w:ascii="Times New Roman" w:hAnsi="Times New Roman" w:cs="Times New Roman"/>
          <w:sz w:val="24"/>
          <w:szCs w:val="24"/>
        </w:rPr>
        <w:t>t</w:t>
      </w:r>
      <w:r w:rsidR="007F6785" w:rsidRPr="00492A42">
        <w:rPr>
          <w:rFonts w:ascii="Times New Roman" w:hAnsi="Times New Roman" w:cs="Times New Roman"/>
          <w:sz w:val="24"/>
          <w:szCs w:val="24"/>
        </w:rPr>
        <w:t>ermometr uczuć</w:t>
      </w:r>
      <w:r w:rsidRPr="00492A42">
        <w:rPr>
          <w:rFonts w:ascii="Times New Roman" w:hAnsi="Times New Roman" w:cs="Times New Roman"/>
          <w:sz w:val="24"/>
          <w:szCs w:val="24"/>
        </w:rPr>
        <w:t>.</w:t>
      </w:r>
    </w:p>
    <w:p w:rsidR="006F4465" w:rsidRPr="00492A42" w:rsidRDefault="006F4465" w:rsidP="007F6785">
      <w:pPr>
        <w:rPr>
          <w:rFonts w:ascii="Times New Roman" w:hAnsi="Times New Roman" w:cs="Times New Roman"/>
          <w:sz w:val="24"/>
          <w:szCs w:val="24"/>
        </w:rPr>
      </w:pPr>
    </w:p>
    <w:p w:rsidR="007F6785" w:rsidRPr="00492A42" w:rsidRDefault="007F6785" w:rsidP="006F4465">
      <w:pPr>
        <w:jc w:val="both"/>
        <w:rPr>
          <w:rFonts w:ascii="Times New Roman" w:hAnsi="Times New Roman" w:cs="Times New Roman"/>
          <w:sz w:val="24"/>
          <w:szCs w:val="24"/>
        </w:rPr>
      </w:pPr>
      <w:proofErr w:type="spellStart"/>
      <w:r w:rsidRPr="00492A42">
        <w:rPr>
          <w:rFonts w:ascii="Times New Roman" w:hAnsi="Times New Roman" w:cs="Times New Roman"/>
          <w:b/>
          <w:bCs/>
          <w:sz w:val="24"/>
          <w:szCs w:val="24"/>
        </w:rPr>
        <w:t>Autoewalucja</w:t>
      </w:r>
      <w:proofErr w:type="spellEnd"/>
      <w:r w:rsidR="006F4465" w:rsidRPr="00492A42">
        <w:rPr>
          <w:rFonts w:ascii="Times New Roman" w:hAnsi="Times New Roman" w:cs="Times New Roman"/>
          <w:b/>
          <w:bCs/>
          <w:sz w:val="24"/>
          <w:szCs w:val="24"/>
        </w:rPr>
        <w:t>,</w:t>
      </w:r>
      <w:r w:rsidR="006A327B" w:rsidRPr="00492A42">
        <w:rPr>
          <w:rFonts w:ascii="Times New Roman" w:hAnsi="Times New Roman" w:cs="Times New Roman"/>
          <w:b/>
          <w:bCs/>
          <w:sz w:val="24"/>
          <w:szCs w:val="24"/>
        </w:rPr>
        <w:t xml:space="preserve"> czyli sam</w:t>
      </w:r>
      <w:r w:rsidRPr="00492A42">
        <w:rPr>
          <w:rFonts w:ascii="Times New Roman" w:hAnsi="Times New Roman" w:cs="Times New Roman"/>
          <w:b/>
          <w:bCs/>
          <w:sz w:val="24"/>
          <w:szCs w:val="24"/>
        </w:rPr>
        <w:t>o</w:t>
      </w:r>
      <w:r w:rsidR="006A327B" w:rsidRPr="00492A42">
        <w:rPr>
          <w:rFonts w:ascii="Times New Roman" w:hAnsi="Times New Roman" w:cs="Times New Roman"/>
          <w:b/>
          <w:bCs/>
          <w:sz w:val="24"/>
          <w:szCs w:val="24"/>
        </w:rPr>
        <w:t>o</w:t>
      </w:r>
      <w:r w:rsidRPr="00492A42">
        <w:rPr>
          <w:rFonts w:ascii="Times New Roman" w:hAnsi="Times New Roman" w:cs="Times New Roman"/>
          <w:b/>
          <w:bCs/>
          <w:sz w:val="24"/>
          <w:szCs w:val="24"/>
        </w:rPr>
        <w:t>cena prowadzącego</w:t>
      </w:r>
      <w:r w:rsidRPr="00492A42">
        <w:rPr>
          <w:rFonts w:ascii="Times New Roman" w:hAnsi="Times New Roman" w:cs="Times New Roman"/>
          <w:sz w:val="24"/>
          <w:szCs w:val="24"/>
        </w:rPr>
        <w:t xml:space="preserve"> – udzielenie sobie odpowiedzi na pytania- co udało się zrobić dobrze, co można zmienić poprawić, identyfikacja swoich mocnych i słabych stron jako prowadzącego zajęcia</w:t>
      </w:r>
      <w:r w:rsidR="00C87C00" w:rsidRPr="00492A42">
        <w:rPr>
          <w:rFonts w:ascii="Times New Roman" w:hAnsi="Times New Roman" w:cs="Times New Roman"/>
          <w:sz w:val="24"/>
          <w:szCs w:val="24"/>
        </w:rPr>
        <w:t>.</w:t>
      </w:r>
    </w:p>
    <w:p w:rsidR="006A327B" w:rsidRPr="006F0786" w:rsidRDefault="006A327B" w:rsidP="006F4465">
      <w:pPr>
        <w:jc w:val="both"/>
        <w:rPr>
          <w:rFonts w:ascii="Times New Roman" w:hAnsi="Times New Roman" w:cs="Times New Roman"/>
          <w:sz w:val="24"/>
          <w:szCs w:val="24"/>
        </w:rPr>
      </w:pPr>
      <w:r w:rsidRPr="006F0786">
        <w:rPr>
          <w:rFonts w:ascii="Times New Roman" w:hAnsi="Times New Roman" w:cs="Times New Roman"/>
          <w:sz w:val="24"/>
          <w:szCs w:val="24"/>
        </w:rPr>
        <w:t xml:space="preserve">Np. </w:t>
      </w:r>
      <w:r w:rsidR="007A5CF8" w:rsidRPr="006F0786">
        <w:rPr>
          <w:rFonts w:ascii="Times New Roman" w:hAnsi="Times New Roman" w:cs="Times New Roman"/>
          <w:sz w:val="24"/>
          <w:szCs w:val="24"/>
        </w:rPr>
        <w:t>PORADNICTWO RODZINNE Z METODYKĄ</w:t>
      </w:r>
    </w:p>
    <w:p w:rsidR="007A5CF8" w:rsidRPr="006F0786" w:rsidRDefault="007A5CF8" w:rsidP="007A5CF8">
      <w:pPr>
        <w:spacing w:after="0"/>
        <w:jc w:val="both"/>
        <w:rPr>
          <w:rFonts w:ascii="Times New Roman" w:hAnsi="Times New Roman" w:cs="Times New Roman"/>
          <w:sz w:val="24"/>
          <w:szCs w:val="24"/>
        </w:rPr>
      </w:pPr>
      <w:r w:rsidRPr="006F0786">
        <w:rPr>
          <w:rFonts w:ascii="Times New Roman" w:hAnsi="Times New Roman" w:cs="Times New Roman"/>
          <w:sz w:val="24"/>
          <w:szCs w:val="24"/>
        </w:rPr>
        <w:t xml:space="preserve">Samoocena prowadzącej: Dr Anna Gulczyńska- studentki II roku PPP zgłosiły się, jako wolontariuszki do pomocy przy V Konferencja Naukowa pt.: „O różnych drogach doskonalenia zdrowia w teorii, praktyce edukacyjnej i doświadczeniu osobistym psychologów i pedagogów szkolnych", Wydział Studiów Edukacyjnych, WSE, UAM, Poznań , 2019-11-29, co świadczyć może o dobrym kontakcie ze studentami. Na konferencji był wykład związany z przedmiotem metodyka pracy z rodziną, w którym Panie brały udział. Wyniki ankiet: w roku 2019 semestr zimowy, przedmiot: Psychopedagogika rodziny 11-PSPR-11-n – Wykład, ocenę dokonały trzy osoby, we wszystkich wymiarach uzyskałam 5.0, a także komentarz: świetne </w:t>
      </w:r>
      <w:proofErr w:type="spellStart"/>
      <w:r w:rsidRPr="006F0786">
        <w:rPr>
          <w:rFonts w:ascii="Times New Roman" w:hAnsi="Times New Roman" w:cs="Times New Roman"/>
          <w:sz w:val="24"/>
          <w:szCs w:val="24"/>
        </w:rPr>
        <w:t>zajęcia!,w</w:t>
      </w:r>
      <w:proofErr w:type="spellEnd"/>
      <w:r w:rsidRPr="006F0786">
        <w:rPr>
          <w:rFonts w:ascii="Times New Roman" w:hAnsi="Times New Roman" w:cs="Times New Roman"/>
          <w:sz w:val="24"/>
          <w:szCs w:val="24"/>
        </w:rPr>
        <w:t xml:space="preserve"> roku 2019 semestr zimowy, przedmiot: Poradnictwo rodzinne z metodyką 11-PRM-11-n – Konwersatorium, oceny dokonały dwie osoby, uzyskałam następujące wyniki. Realizuje określony program, z którym student zapoznał się na pierwszych zajęciach, W ocenianiu pracy studentów jest bezstronny i sprawiedliwy, Punktualnie rozpoczyna zajęcia, Odbywa dyżury w wyznaczonym terminie i miejscu, W kontakcie ze studentami jest taktowny i życzliwy, Czy osoba prowadząca zajęcia była dobrze przygotowana do prowadzenia zajęć wynik 4.5,</w:t>
      </w:r>
    </w:p>
    <w:p w:rsidR="007A5CF8" w:rsidRPr="006F0786" w:rsidRDefault="007A5CF8" w:rsidP="007A5CF8">
      <w:pPr>
        <w:numPr>
          <w:ilvl w:val="0"/>
          <w:numId w:val="19"/>
        </w:numPr>
        <w:spacing w:after="0"/>
        <w:contextualSpacing/>
        <w:jc w:val="both"/>
        <w:rPr>
          <w:rFonts w:ascii="Times New Roman" w:hAnsi="Times New Roman" w:cs="Times New Roman"/>
          <w:sz w:val="24"/>
          <w:szCs w:val="24"/>
        </w:rPr>
      </w:pPr>
      <w:r w:rsidRPr="006F0786">
        <w:rPr>
          <w:rFonts w:ascii="Times New Roman" w:hAnsi="Times New Roman" w:cs="Times New Roman"/>
          <w:sz w:val="24"/>
          <w:szCs w:val="24"/>
        </w:rPr>
        <w:t>W sposób zrozumiały (jasny) przekazuje informacje, Sposób prowadzenia zajęć wynik 3,3</w:t>
      </w:r>
    </w:p>
    <w:p w:rsidR="007A5CF8" w:rsidRPr="006F0786" w:rsidRDefault="007A5CF8" w:rsidP="007A5CF8">
      <w:pPr>
        <w:numPr>
          <w:ilvl w:val="0"/>
          <w:numId w:val="19"/>
        </w:numPr>
        <w:contextualSpacing/>
        <w:jc w:val="both"/>
        <w:rPr>
          <w:rFonts w:ascii="Times New Roman" w:hAnsi="Times New Roman" w:cs="Times New Roman"/>
          <w:sz w:val="24"/>
          <w:szCs w:val="24"/>
        </w:rPr>
      </w:pPr>
      <w:r w:rsidRPr="006F0786">
        <w:rPr>
          <w:rFonts w:ascii="Times New Roman" w:hAnsi="Times New Roman" w:cs="Times New Roman"/>
          <w:sz w:val="24"/>
          <w:szCs w:val="24"/>
        </w:rPr>
        <w:t>Zajęcia były dla mnie wynik 3.0</w:t>
      </w:r>
    </w:p>
    <w:p w:rsidR="007A5CF8" w:rsidRPr="006F0786" w:rsidRDefault="007A5CF8" w:rsidP="007A5CF8">
      <w:pPr>
        <w:numPr>
          <w:ilvl w:val="0"/>
          <w:numId w:val="19"/>
        </w:numPr>
        <w:contextualSpacing/>
        <w:jc w:val="both"/>
        <w:rPr>
          <w:rFonts w:ascii="Times New Roman" w:hAnsi="Times New Roman" w:cs="Times New Roman"/>
          <w:sz w:val="24"/>
          <w:szCs w:val="24"/>
        </w:rPr>
      </w:pPr>
      <w:r w:rsidRPr="006F0786">
        <w:rPr>
          <w:rFonts w:ascii="Times New Roman" w:hAnsi="Times New Roman" w:cs="Times New Roman"/>
          <w:sz w:val="24"/>
          <w:szCs w:val="24"/>
        </w:rPr>
        <w:t>Przestrzega regulaminu, respektuje zasady IOS, wynik 5.0.</w:t>
      </w:r>
    </w:p>
    <w:p w:rsidR="007A5CF8" w:rsidRPr="006F0786" w:rsidRDefault="007A5CF8" w:rsidP="007A5CF8">
      <w:pPr>
        <w:contextualSpacing/>
        <w:jc w:val="both"/>
        <w:rPr>
          <w:rFonts w:ascii="Times New Roman" w:hAnsi="Times New Roman" w:cs="Times New Roman"/>
          <w:sz w:val="24"/>
          <w:szCs w:val="24"/>
        </w:rPr>
      </w:pPr>
    </w:p>
    <w:p w:rsidR="007A5CF8" w:rsidRPr="006F0786" w:rsidRDefault="00DD4217" w:rsidP="007A5CF8">
      <w:pPr>
        <w:contextualSpacing/>
        <w:jc w:val="both"/>
        <w:rPr>
          <w:rFonts w:ascii="Times New Roman" w:hAnsi="Times New Roman" w:cs="Times New Roman"/>
          <w:sz w:val="24"/>
          <w:szCs w:val="24"/>
        </w:rPr>
      </w:pPr>
      <w:r>
        <w:rPr>
          <w:rFonts w:ascii="Times New Roman" w:hAnsi="Times New Roman" w:cs="Times New Roman"/>
          <w:sz w:val="24"/>
          <w:szCs w:val="24"/>
        </w:rPr>
        <w:t>Dr Agnieszka Skowrońska-Pucka</w:t>
      </w:r>
    </w:p>
    <w:p w:rsidR="007A5CF8" w:rsidRPr="006F0786" w:rsidRDefault="007A5CF8" w:rsidP="007A5CF8">
      <w:pPr>
        <w:spacing w:after="0"/>
        <w:jc w:val="both"/>
        <w:rPr>
          <w:rFonts w:ascii="Times New Roman" w:hAnsi="Times New Roman" w:cs="Times New Roman"/>
          <w:sz w:val="24"/>
          <w:szCs w:val="24"/>
        </w:rPr>
      </w:pPr>
      <w:r w:rsidRPr="006F0786">
        <w:rPr>
          <w:rFonts w:ascii="Times New Roman" w:hAnsi="Times New Roman" w:cs="Times New Roman"/>
          <w:sz w:val="24"/>
          <w:szCs w:val="24"/>
        </w:rPr>
        <w:t>Podczas realizowanych zajęć dydaktycznych uwagę studentów koncentruję wokół zagadnień rodziny w ujęciu pedagogicznym oraz psychologicznym. W trakcie wykładu studenci poszerzają swoją wiedzę na temat rodziny i jej funkcji. Zdobywają wiedzę na temat przemian dokonujących się w zakresie pełnionych przez nią funkcji i struktury oraz ich wpływu na poszczególnych członków systemu i całą rodzinę (jako system). Zwracam uwagę na dostępne, wartościowe opracowania teoretyczne i empiryczne dotyczące tematyki realizowanego przedmiotu. Staram się urozmaicać prezentowane treści przykładami z praktyki, najnowszymi doniesieniami medialnymi. Nieustannie aktualizuję własną wiedzę we wskazanym obszarze.</w:t>
      </w:r>
    </w:p>
    <w:p w:rsidR="007A5CF8" w:rsidRPr="006F0786" w:rsidRDefault="007A5CF8" w:rsidP="007A5CF8">
      <w:pPr>
        <w:spacing w:after="0"/>
        <w:jc w:val="both"/>
        <w:rPr>
          <w:rFonts w:ascii="Times New Roman" w:hAnsi="Times New Roman" w:cs="Times New Roman"/>
          <w:sz w:val="24"/>
          <w:szCs w:val="24"/>
        </w:rPr>
      </w:pPr>
      <w:r w:rsidRPr="006F0786">
        <w:rPr>
          <w:rFonts w:ascii="Times New Roman" w:hAnsi="Times New Roman" w:cs="Times New Roman"/>
          <w:sz w:val="24"/>
          <w:szCs w:val="24"/>
        </w:rPr>
        <w:t xml:space="preserve">Wielokrotnie otrzymywałam pozytywną informację zwrotną od studentów dotyczącą charakteryzowanych zajęć – zarówno w trakcie ich prowadzenia , jak i w ankietach studenckich. Studenci zwracali uwagę na ich ciekawą i usystematyzowaną strukturę </w:t>
      </w:r>
      <w:r w:rsidRPr="006F0786">
        <w:rPr>
          <w:rFonts w:ascii="Times New Roman" w:hAnsi="Times New Roman" w:cs="Times New Roman"/>
          <w:sz w:val="24"/>
          <w:szCs w:val="24"/>
        </w:rPr>
        <w:lastRenderedPageBreak/>
        <w:t>teoretyczną. Najczęściej są zainteresowani prezentowanymi treściami (śledzą narracje, często zadają poszerzające, ciekawe pytania). Przebieg wykładów, otwarta wymania spostrzeżeń, zaangażowanie części studentów oraz oceny egzaminacyjne, a także coroczna, wysoka ocena wynikająca z ankiet studenckich i pozytywne komentarze w systemie USOS - pozwalają mi wnioskować, że przyjęty przeze mnie sposób realizacji wykładów z przedmiotu „Psychopedagogika rodziny” koresponduje z oczekiwaniami studentów i pobudza ich do dalszej aktywności poznawczej w obrębie omawianej problematyki.</w:t>
      </w:r>
    </w:p>
    <w:p w:rsidR="007A5CF8" w:rsidRPr="006F0786" w:rsidRDefault="007A5CF8" w:rsidP="007A5CF8">
      <w:pPr>
        <w:rPr>
          <w:rFonts w:ascii="Times New Roman" w:hAnsi="Times New Roman" w:cs="Times New Roman"/>
          <w:sz w:val="24"/>
          <w:szCs w:val="24"/>
        </w:rPr>
      </w:pPr>
    </w:p>
    <w:p w:rsidR="007A5CF8" w:rsidRPr="006F0786" w:rsidRDefault="007A5CF8" w:rsidP="007A5CF8">
      <w:pPr>
        <w:rPr>
          <w:rFonts w:ascii="Times New Roman" w:hAnsi="Times New Roman" w:cs="Times New Roman"/>
          <w:b/>
          <w:sz w:val="24"/>
          <w:szCs w:val="24"/>
        </w:rPr>
      </w:pPr>
      <w:r w:rsidRPr="006F0786">
        <w:rPr>
          <w:rFonts w:ascii="Times New Roman" w:hAnsi="Times New Roman" w:cs="Times New Roman"/>
          <w:b/>
          <w:sz w:val="24"/>
          <w:szCs w:val="24"/>
        </w:rPr>
        <w:t>PORADNICTWO ZAWODOWE Z METODYKĄ</w:t>
      </w:r>
    </w:p>
    <w:p w:rsidR="007A5CF8" w:rsidRPr="006F0786" w:rsidRDefault="007A5CF8" w:rsidP="007A5CF8">
      <w:pPr>
        <w:jc w:val="both"/>
        <w:rPr>
          <w:rFonts w:ascii="Times New Roman" w:hAnsi="Times New Roman" w:cs="Times New Roman"/>
          <w:sz w:val="24"/>
          <w:szCs w:val="24"/>
        </w:rPr>
      </w:pPr>
      <w:r w:rsidRPr="006F0786">
        <w:rPr>
          <w:rFonts w:ascii="Times New Roman" w:hAnsi="Times New Roman" w:cs="Times New Roman"/>
          <w:sz w:val="24"/>
          <w:szCs w:val="24"/>
        </w:rPr>
        <w:t xml:space="preserve">Samoocena prowadzącej: Joanna Nawój-Połoczańska, adiunkt, Zakład Poradnictwa Społecznego WSE UAM -Wykonując powierzone mi zadania dydaktyczne staram się dbać nie tylko o poziom merytoryczny zajęć (czytając  najnowszą literaturę, biorąc udział w wykładach), ale i wykorzystywać różnorodne metody i formy pracy (szkolenia, kursy z zakresu metodyki nauczania). Dydaktyka jest – równolegle z pracą naukową – osią moich zainteresowań badawczych. Specjalizuję się w metodzie projektów – poświęciłam jej osobną książkę. Zostało to docenione przez władze uczelni, i zostałam wyróżniona mogąc prowadzić zajęcia z kreatywnej dydaktyki dla Szkoły Doktorskiej. W wyniku ewaluacji studenckiej otrzymałam oceny między 4,25 a 5,0. Wśród komentarzy będących wskazówkami do udoskonalenia zajęć znajdują się także opinie jak poniżej:  </w:t>
      </w:r>
      <w:r w:rsidRPr="006F0786">
        <w:rPr>
          <w:rFonts w:ascii="Times New Roman" w:hAnsi="Times New Roman" w:cs="Times New Roman"/>
          <w:i/>
          <w:sz w:val="24"/>
          <w:szCs w:val="24"/>
        </w:rPr>
        <w:t xml:space="preserve">Jedna z lepszych prowadzących. Każdego wysłucha. Każde zajęcia przemyślane i prowadzone z pomysłem. Zajęcia urozmaicone w różne metody i formy. </w:t>
      </w:r>
    </w:p>
    <w:p w:rsidR="007A5CF8" w:rsidRPr="006F0786" w:rsidRDefault="007A5CF8" w:rsidP="007A5CF8">
      <w:pPr>
        <w:rPr>
          <w:rFonts w:ascii="Times New Roman" w:hAnsi="Times New Roman" w:cs="Times New Roman"/>
          <w:sz w:val="24"/>
          <w:szCs w:val="24"/>
        </w:rPr>
      </w:pPr>
    </w:p>
    <w:p w:rsidR="007A5CF8" w:rsidRPr="006F0786" w:rsidRDefault="007A5CF8" w:rsidP="007A5CF8">
      <w:pPr>
        <w:spacing w:line="240" w:lineRule="auto"/>
        <w:rPr>
          <w:rFonts w:ascii="Times New Roman" w:hAnsi="Times New Roman" w:cs="Times New Roman"/>
          <w:b/>
          <w:sz w:val="24"/>
          <w:szCs w:val="24"/>
        </w:rPr>
      </w:pPr>
      <w:r w:rsidRPr="006F0786">
        <w:rPr>
          <w:rFonts w:ascii="Times New Roman" w:hAnsi="Times New Roman" w:cs="Times New Roman"/>
          <w:b/>
          <w:sz w:val="24"/>
          <w:szCs w:val="24"/>
        </w:rPr>
        <w:t>WARSZTAT PRACY COACHA</w:t>
      </w:r>
    </w:p>
    <w:p w:rsidR="007A5CF8" w:rsidRPr="006F0786" w:rsidRDefault="007A5CF8" w:rsidP="007A5CF8">
      <w:pPr>
        <w:spacing w:after="0" w:line="240" w:lineRule="auto"/>
        <w:jc w:val="both"/>
        <w:rPr>
          <w:rFonts w:ascii="Times New Roman" w:hAnsi="Times New Roman" w:cs="Times New Roman"/>
          <w:sz w:val="24"/>
          <w:szCs w:val="24"/>
        </w:rPr>
      </w:pPr>
      <w:r w:rsidRPr="006F0786">
        <w:rPr>
          <w:rFonts w:ascii="Times New Roman" w:hAnsi="Times New Roman" w:cs="Times New Roman"/>
          <w:sz w:val="24"/>
          <w:szCs w:val="24"/>
        </w:rPr>
        <w:t xml:space="preserve">Samoocena prowadzącej dr Agnieszka Skowrońska-Pucka; Podczas realizowanych zajęć dydaktycznych uwagę studentów koncentruję wokół zagadnień praktycznych dotyczących elementów coachingu, z koncentracją na możliwościach zastosowania tej niedyrektywnej metody wspierania w środowisku szkolnym. W trakcie zajęć konwersatoryjnych studenci mają możliwość przećwiczenia poznanych w ramach wykładów modeli, technik i narzędzi </w:t>
      </w:r>
      <w:proofErr w:type="spellStart"/>
      <w:r w:rsidRPr="006F0786">
        <w:rPr>
          <w:rFonts w:ascii="Times New Roman" w:hAnsi="Times New Roman" w:cs="Times New Roman"/>
          <w:sz w:val="24"/>
          <w:szCs w:val="24"/>
        </w:rPr>
        <w:t>coachingowych</w:t>
      </w:r>
      <w:proofErr w:type="spellEnd"/>
      <w:r w:rsidRPr="006F0786">
        <w:rPr>
          <w:rFonts w:ascii="Times New Roman" w:hAnsi="Times New Roman" w:cs="Times New Roman"/>
          <w:sz w:val="24"/>
          <w:szCs w:val="24"/>
        </w:rPr>
        <w:t>. Uczą się formułować precyzyjne cele, dobierać narzędzia  służące ich realizacji, poznają techniki podtrzymujące motywację innych i własną oraz umożliwiające ewaluację procesu. Zajęcia mają charakter warsztatowy. Studenci ćwiczą w trójkach (</w:t>
      </w:r>
      <w:proofErr w:type="spellStart"/>
      <w:r w:rsidRPr="006F0786">
        <w:rPr>
          <w:rFonts w:ascii="Times New Roman" w:hAnsi="Times New Roman" w:cs="Times New Roman"/>
          <w:sz w:val="24"/>
          <w:szCs w:val="24"/>
        </w:rPr>
        <w:t>coach</w:t>
      </w:r>
      <w:proofErr w:type="spellEnd"/>
      <w:r w:rsidRPr="006F0786">
        <w:rPr>
          <w:rFonts w:ascii="Times New Roman" w:hAnsi="Times New Roman" w:cs="Times New Roman"/>
          <w:sz w:val="24"/>
          <w:szCs w:val="24"/>
        </w:rPr>
        <w:t xml:space="preserve">, </w:t>
      </w:r>
      <w:proofErr w:type="spellStart"/>
      <w:r w:rsidRPr="006F0786">
        <w:rPr>
          <w:rFonts w:ascii="Times New Roman" w:hAnsi="Times New Roman" w:cs="Times New Roman"/>
          <w:sz w:val="24"/>
          <w:szCs w:val="24"/>
        </w:rPr>
        <w:t>coachee</w:t>
      </w:r>
      <w:proofErr w:type="spellEnd"/>
      <w:r w:rsidRPr="006F0786">
        <w:rPr>
          <w:rFonts w:ascii="Times New Roman" w:hAnsi="Times New Roman" w:cs="Times New Roman"/>
          <w:sz w:val="24"/>
          <w:szCs w:val="24"/>
        </w:rPr>
        <w:t>, obserwator), dzięki tej metodzie mają szansę stale doskonalić swój warsztat oraz obserwować i wyciągać wnioski na temat pracy kolegów i koleżanek. Wielokrotnie otrzymywałam pozytywną informację zwrotną od studentów dotyczącą charakteryzowanych zajęć – zarówno w trakcie ich prowadzenia, jak i w ankietach studenckich. Studenci zwracali uwagę na ich wysoką użyteczność praktyczną w różnych obszarach pracy pedagogicznej. Byli zaangażowani w wykonywane ćwiczenia, chętnie zadawali pytania, byli otwarci na konstruktywne uwagi osoby prowadzącej zajęcia oraz sugestie kolegów i koleża</w:t>
      </w:r>
      <w:bookmarkStart w:id="1" w:name="_GoBack"/>
      <w:bookmarkEnd w:id="1"/>
      <w:r w:rsidRPr="006F0786">
        <w:rPr>
          <w:rFonts w:ascii="Times New Roman" w:hAnsi="Times New Roman" w:cs="Times New Roman"/>
          <w:sz w:val="24"/>
          <w:szCs w:val="24"/>
        </w:rPr>
        <w:t>nek z którymi współpracowali w ramach spotkań.  Przebieg konwersatoriów, otwarta wymania spostrzeżeń, zaangażowanie wszystkich studentów oraz oceny z kolokwium, a także coroczna, wysoka ocena wynikająca z ankiet studenckich i pozytywne komentarze w systemie USOS - pozwalają mi wnioskować, że przyjęty przeze mnie sposób realizacji konwersatoriów z przedmiotu koresponduje z oczekiwaniami studentów i pobudza ich do aktywności poznawczej w obrębie omawianej problematyki i wzmacnia ich pedagogiczne kompetencje praktyczne.</w:t>
      </w:r>
    </w:p>
    <w:p w:rsidR="007A5CF8" w:rsidRDefault="007A5CF8" w:rsidP="007A5CF8">
      <w:pPr>
        <w:spacing w:line="240" w:lineRule="auto"/>
        <w:rPr>
          <w:rFonts w:cs="Times New Roman"/>
          <w:sz w:val="20"/>
          <w:szCs w:val="20"/>
        </w:rPr>
      </w:pPr>
    </w:p>
    <w:p w:rsidR="00F107C6" w:rsidRPr="00F107C6" w:rsidRDefault="00F107C6" w:rsidP="007A5CF8">
      <w:pPr>
        <w:spacing w:line="240" w:lineRule="auto"/>
        <w:rPr>
          <w:rFonts w:ascii="Times New Roman" w:hAnsi="Times New Roman" w:cs="Times New Roman"/>
          <w:b/>
          <w:sz w:val="24"/>
          <w:szCs w:val="24"/>
        </w:rPr>
      </w:pPr>
      <w:r w:rsidRPr="00F107C6">
        <w:rPr>
          <w:rFonts w:ascii="Times New Roman" w:hAnsi="Times New Roman" w:cs="Times New Roman"/>
          <w:b/>
          <w:sz w:val="24"/>
          <w:szCs w:val="24"/>
        </w:rPr>
        <w:lastRenderedPageBreak/>
        <w:t xml:space="preserve">ANIMACJE ŚRODOWISK LOKALNYCH </w:t>
      </w:r>
    </w:p>
    <w:p w:rsidR="00F107C6" w:rsidRPr="00F107C6" w:rsidRDefault="00F107C6" w:rsidP="00F107C6">
      <w:pPr>
        <w:autoSpaceDE w:val="0"/>
        <w:autoSpaceDN w:val="0"/>
        <w:adjustRightInd w:val="0"/>
        <w:spacing w:after="0"/>
        <w:rPr>
          <w:rFonts w:ascii="Times New Roman" w:hAnsi="Times New Roman" w:cs="Times New Roman"/>
          <w:color w:val="000000"/>
          <w:sz w:val="24"/>
          <w:szCs w:val="24"/>
        </w:rPr>
      </w:pPr>
      <w:r w:rsidRPr="00F107C6">
        <w:rPr>
          <w:rFonts w:ascii="Times New Roman" w:hAnsi="Times New Roman" w:cs="Times New Roman"/>
          <w:color w:val="000000"/>
          <w:sz w:val="24"/>
          <w:szCs w:val="24"/>
        </w:rPr>
        <w:t>W ramach przedmiot</w:t>
      </w:r>
      <w:r w:rsidRPr="00F107C6">
        <w:rPr>
          <w:rFonts w:ascii="Times New Roman" w:hAnsi="Times New Roman" w:cs="Times New Roman"/>
          <w:color w:val="000000"/>
          <w:sz w:val="24"/>
          <w:szCs w:val="24"/>
        </w:rPr>
        <w:t xml:space="preserve">u nawiązana jest: </w:t>
      </w:r>
    </w:p>
    <w:p w:rsidR="00F107C6" w:rsidRPr="00F107C6" w:rsidRDefault="00F107C6" w:rsidP="00F107C6">
      <w:pPr>
        <w:spacing w:after="0"/>
        <w:contextualSpacing/>
        <w:jc w:val="both"/>
        <w:rPr>
          <w:rFonts w:ascii="Times New Roman" w:hAnsi="Times New Roman" w:cs="Times New Roman"/>
          <w:sz w:val="24"/>
          <w:szCs w:val="24"/>
        </w:rPr>
      </w:pPr>
      <w:r w:rsidRPr="00F107C6">
        <w:rPr>
          <w:rFonts w:ascii="Times New Roman" w:hAnsi="Times New Roman" w:cs="Times New Roman"/>
          <w:bCs/>
          <w:sz w:val="24"/>
          <w:szCs w:val="24"/>
        </w:rPr>
        <w:t>Współpraca ze środowiskiem</w:t>
      </w:r>
      <w:r w:rsidRPr="00F107C6">
        <w:rPr>
          <w:rFonts w:ascii="Times New Roman" w:hAnsi="Times New Roman" w:cs="Times New Roman"/>
          <w:sz w:val="24"/>
          <w:szCs w:val="24"/>
        </w:rPr>
        <w:t xml:space="preserve"> – W roku akademickim 18/19 studenci realizowani projekty animacji środowiska lokalnego w wybranych przez siebie placówkach (dziennych domach pobytu dla seniorów, świetlicach środowiskowych, przedszkolach integracyjnych itp.). Zajęcia ze studentami, zarówno stacjonarnymi jak i niestacjonarnymi, przyniosły mi wiele satysfakcji. Co prawda na pierwszych zajęciach, na których przedstawiałam formę zaliczenia (przygotowanie i realizacja projektu animacji wybranego środowiska), studenci byli lekko przerażeni i zaniepokojeni. W czasie realizacji zadania ich nastroje się zmieniały. Na ostatnich zajęciach, kiedy studenci opowiadali o zrealizowanych projektach, na ustach każdej z grup pojawiał się uśmiech. To było dla mnie bardzo ważne doświadczenie. Studenci przekonali się, że można zrobić coś dobrego dla innych, zachęcić do działania w całkiem prosty sposób.</w:t>
      </w:r>
    </w:p>
    <w:p w:rsidR="00F107C6" w:rsidRPr="00F107C6" w:rsidRDefault="00F107C6" w:rsidP="00F107C6">
      <w:pPr>
        <w:spacing w:after="0"/>
        <w:contextualSpacing/>
        <w:jc w:val="both"/>
        <w:rPr>
          <w:rFonts w:ascii="Times New Roman" w:hAnsi="Times New Roman" w:cs="Times New Roman"/>
          <w:sz w:val="24"/>
          <w:szCs w:val="24"/>
        </w:rPr>
      </w:pPr>
      <w:r w:rsidRPr="00F107C6">
        <w:rPr>
          <w:rFonts w:ascii="Times New Roman" w:hAnsi="Times New Roman" w:cs="Times New Roman"/>
          <w:sz w:val="24"/>
          <w:szCs w:val="24"/>
        </w:rPr>
        <w:t>Dwie osoby otrzymały ofertę pracy po zrealizowaniu swojego projektu w placówce. Kilka grup otrzymało podziękowania od jednostek, w których przeprowadziły projekt.</w:t>
      </w:r>
    </w:p>
    <w:p w:rsidR="00F107C6" w:rsidRPr="00F107C6" w:rsidRDefault="00F107C6" w:rsidP="00F107C6">
      <w:pPr>
        <w:spacing w:after="0"/>
        <w:contextualSpacing/>
        <w:jc w:val="both"/>
        <w:rPr>
          <w:rFonts w:ascii="Times New Roman" w:hAnsi="Times New Roman" w:cs="Times New Roman"/>
          <w:sz w:val="24"/>
          <w:szCs w:val="24"/>
        </w:rPr>
      </w:pPr>
      <w:r w:rsidRPr="00F107C6">
        <w:rPr>
          <w:rFonts w:ascii="Times New Roman" w:hAnsi="Times New Roman" w:cs="Times New Roman"/>
          <w:sz w:val="24"/>
          <w:szCs w:val="24"/>
        </w:rPr>
        <w:t>W roku akademickim 19/20, z powodu pandemii COVID-19, studenci wykonali tylko projekt animacji. Dla bezpieczeństwa pomysłodawców i odbiorców, zrezygnowałam z realizacji pomysłów, które mieli studenci.</w:t>
      </w:r>
    </w:p>
    <w:p w:rsidR="00F107C6" w:rsidRPr="00F107C6" w:rsidRDefault="00F107C6" w:rsidP="00F107C6">
      <w:pPr>
        <w:spacing w:after="0"/>
        <w:contextualSpacing/>
        <w:jc w:val="both"/>
        <w:rPr>
          <w:rFonts w:ascii="Times New Roman" w:hAnsi="Times New Roman" w:cs="Times New Roman"/>
          <w:sz w:val="24"/>
          <w:szCs w:val="24"/>
        </w:rPr>
      </w:pPr>
      <w:r w:rsidRPr="00F107C6">
        <w:rPr>
          <w:rFonts w:ascii="Times New Roman" w:hAnsi="Times New Roman" w:cs="Times New Roman"/>
          <w:bCs/>
          <w:sz w:val="24"/>
          <w:szCs w:val="24"/>
        </w:rPr>
        <w:t>Kryteria oceny projektów z roku akademickiego 19/20</w:t>
      </w:r>
      <w:r w:rsidRPr="00F107C6">
        <w:rPr>
          <w:rFonts w:ascii="Times New Roman" w:hAnsi="Times New Roman" w:cs="Times New Roman"/>
          <w:sz w:val="24"/>
          <w:szCs w:val="24"/>
        </w:rPr>
        <w:t>:</w:t>
      </w:r>
    </w:p>
    <w:p w:rsidR="00F107C6" w:rsidRPr="00F107C6" w:rsidRDefault="00F107C6" w:rsidP="00F107C6">
      <w:pPr>
        <w:numPr>
          <w:ilvl w:val="1"/>
          <w:numId w:val="27"/>
        </w:numPr>
        <w:spacing w:before="120" w:after="0" w:line="276" w:lineRule="auto"/>
        <w:rPr>
          <w:rFonts w:ascii="Times New Roman" w:hAnsi="Times New Roman" w:cs="Times New Roman"/>
          <w:b/>
          <w:bCs/>
          <w:sz w:val="24"/>
          <w:szCs w:val="24"/>
        </w:rPr>
      </w:pPr>
      <w:r w:rsidRPr="00F107C6">
        <w:rPr>
          <w:rFonts w:ascii="Times New Roman" w:hAnsi="Times New Roman" w:cs="Times New Roman"/>
          <w:sz w:val="24"/>
          <w:szCs w:val="24"/>
        </w:rPr>
        <w:t>2 (</w:t>
      </w:r>
      <w:proofErr w:type="spellStart"/>
      <w:r w:rsidRPr="00F107C6">
        <w:rPr>
          <w:rFonts w:ascii="Times New Roman" w:hAnsi="Times New Roman" w:cs="Times New Roman"/>
          <w:sz w:val="24"/>
          <w:szCs w:val="24"/>
        </w:rPr>
        <w:t>ndst</w:t>
      </w:r>
      <w:proofErr w:type="spellEnd"/>
      <w:r w:rsidRPr="00F107C6">
        <w:rPr>
          <w:rFonts w:ascii="Times New Roman" w:hAnsi="Times New Roman" w:cs="Times New Roman"/>
          <w:sz w:val="24"/>
          <w:szCs w:val="24"/>
        </w:rPr>
        <w:t>) – projekt nie został złożony do oceny</w:t>
      </w:r>
    </w:p>
    <w:p w:rsidR="00F107C6" w:rsidRPr="00F107C6" w:rsidRDefault="00F107C6" w:rsidP="00F107C6">
      <w:pPr>
        <w:numPr>
          <w:ilvl w:val="1"/>
          <w:numId w:val="27"/>
        </w:numPr>
        <w:spacing w:before="120" w:after="0" w:line="276" w:lineRule="auto"/>
        <w:rPr>
          <w:rFonts w:ascii="Times New Roman" w:hAnsi="Times New Roman" w:cs="Times New Roman"/>
          <w:b/>
          <w:bCs/>
          <w:sz w:val="24"/>
          <w:szCs w:val="24"/>
        </w:rPr>
      </w:pPr>
      <w:r w:rsidRPr="00F107C6">
        <w:rPr>
          <w:rFonts w:ascii="Times New Roman" w:hAnsi="Times New Roman" w:cs="Times New Roman"/>
          <w:sz w:val="24"/>
          <w:szCs w:val="24"/>
        </w:rPr>
        <w:t>3 (</w:t>
      </w:r>
      <w:proofErr w:type="spellStart"/>
      <w:r w:rsidRPr="00F107C6">
        <w:rPr>
          <w:rFonts w:ascii="Times New Roman" w:hAnsi="Times New Roman" w:cs="Times New Roman"/>
          <w:sz w:val="24"/>
          <w:szCs w:val="24"/>
        </w:rPr>
        <w:t>dst</w:t>
      </w:r>
      <w:proofErr w:type="spellEnd"/>
      <w:r w:rsidRPr="00F107C6">
        <w:rPr>
          <w:rFonts w:ascii="Times New Roman" w:hAnsi="Times New Roman" w:cs="Times New Roman"/>
          <w:sz w:val="24"/>
          <w:szCs w:val="24"/>
        </w:rPr>
        <w:t>) – w projekcie zabrakło opisu kilku punktów wymaganych w pracy lub wymagane punkty są opisane bardzo pobieżnie, praca zawiera błędy</w:t>
      </w:r>
    </w:p>
    <w:p w:rsidR="00F107C6" w:rsidRPr="00F107C6" w:rsidRDefault="00F107C6" w:rsidP="00F107C6">
      <w:pPr>
        <w:numPr>
          <w:ilvl w:val="1"/>
          <w:numId w:val="27"/>
        </w:numPr>
        <w:spacing w:before="120" w:after="0" w:line="276" w:lineRule="auto"/>
        <w:rPr>
          <w:rFonts w:ascii="Times New Roman" w:hAnsi="Times New Roman" w:cs="Times New Roman"/>
          <w:b/>
          <w:bCs/>
          <w:sz w:val="24"/>
          <w:szCs w:val="24"/>
        </w:rPr>
      </w:pPr>
      <w:r w:rsidRPr="00F107C6">
        <w:rPr>
          <w:rFonts w:ascii="Times New Roman" w:hAnsi="Times New Roman" w:cs="Times New Roman"/>
          <w:sz w:val="24"/>
          <w:szCs w:val="24"/>
        </w:rPr>
        <w:t>3+ (</w:t>
      </w:r>
      <w:proofErr w:type="spellStart"/>
      <w:r w:rsidRPr="00F107C6">
        <w:rPr>
          <w:rFonts w:ascii="Times New Roman" w:hAnsi="Times New Roman" w:cs="Times New Roman"/>
          <w:sz w:val="24"/>
          <w:szCs w:val="24"/>
        </w:rPr>
        <w:t>dst</w:t>
      </w:r>
      <w:proofErr w:type="spellEnd"/>
      <w:r w:rsidRPr="00F107C6">
        <w:rPr>
          <w:rFonts w:ascii="Times New Roman" w:hAnsi="Times New Roman" w:cs="Times New Roman"/>
          <w:sz w:val="24"/>
          <w:szCs w:val="24"/>
        </w:rPr>
        <w:t>+) – w projekcie zabrakło opisów kilku punktów wymaganych w pracy lub wymagane punkty są opisane bardzo pobieżnie, występowało sporo błędów rzeczowych, językowych, stylistycznych</w:t>
      </w:r>
    </w:p>
    <w:p w:rsidR="00F107C6" w:rsidRPr="00F107C6" w:rsidRDefault="00F107C6" w:rsidP="00F107C6">
      <w:pPr>
        <w:numPr>
          <w:ilvl w:val="1"/>
          <w:numId w:val="27"/>
        </w:numPr>
        <w:spacing w:before="120" w:after="0" w:line="276" w:lineRule="auto"/>
        <w:rPr>
          <w:rFonts w:ascii="Times New Roman" w:hAnsi="Times New Roman" w:cs="Times New Roman"/>
          <w:b/>
          <w:bCs/>
          <w:sz w:val="24"/>
          <w:szCs w:val="24"/>
        </w:rPr>
      </w:pPr>
      <w:r w:rsidRPr="00F107C6">
        <w:rPr>
          <w:rFonts w:ascii="Times New Roman" w:hAnsi="Times New Roman" w:cs="Times New Roman"/>
          <w:sz w:val="24"/>
          <w:szCs w:val="24"/>
        </w:rPr>
        <w:t>4 (</w:t>
      </w:r>
      <w:proofErr w:type="spellStart"/>
      <w:r w:rsidRPr="00F107C6">
        <w:rPr>
          <w:rFonts w:ascii="Times New Roman" w:hAnsi="Times New Roman" w:cs="Times New Roman"/>
          <w:sz w:val="24"/>
          <w:szCs w:val="24"/>
        </w:rPr>
        <w:t>db</w:t>
      </w:r>
      <w:proofErr w:type="spellEnd"/>
      <w:r w:rsidRPr="00F107C6">
        <w:rPr>
          <w:rFonts w:ascii="Times New Roman" w:hAnsi="Times New Roman" w:cs="Times New Roman"/>
          <w:sz w:val="24"/>
          <w:szCs w:val="24"/>
        </w:rPr>
        <w:t>) – w projekcie opisano wszystkie punkty wymagane w pracy, zdarzały się drobne błędy, zdarzały się błędy rzeczowe, językowe, stylistyczne</w:t>
      </w:r>
    </w:p>
    <w:p w:rsidR="00F107C6" w:rsidRPr="00F107C6" w:rsidRDefault="00F107C6" w:rsidP="00F107C6">
      <w:pPr>
        <w:numPr>
          <w:ilvl w:val="1"/>
          <w:numId w:val="27"/>
        </w:numPr>
        <w:spacing w:before="120" w:after="0" w:line="276" w:lineRule="auto"/>
        <w:rPr>
          <w:rFonts w:ascii="Times New Roman" w:hAnsi="Times New Roman" w:cs="Times New Roman"/>
          <w:b/>
          <w:bCs/>
          <w:sz w:val="24"/>
          <w:szCs w:val="24"/>
        </w:rPr>
      </w:pPr>
      <w:r w:rsidRPr="00F107C6">
        <w:rPr>
          <w:rFonts w:ascii="Times New Roman" w:hAnsi="Times New Roman" w:cs="Times New Roman"/>
          <w:sz w:val="24"/>
          <w:szCs w:val="24"/>
        </w:rPr>
        <w:t>4,5 (</w:t>
      </w:r>
      <w:proofErr w:type="spellStart"/>
      <w:r w:rsidRPr="00F107C6">
        <w:rPr>
          <w:rFonts w:ascii="Times New Roman" w:hAnsi="Times New Roman" w:cs="Times New Roman"/>
          <w:sz w:val="24"/>
          <w:szCs w:val="24"/>
        </w:rPr>
        <w:t>db</w:t>
      </w:r>
      <w:proofErr w:type="spellEnd"/>
      <w:r w:rsidRPr="00F107C6">
        <w:rPr>
          <w:rFonts w:ascii="Times New Roman" w:hAnsi="Times New Roman" w:cs="Times New Roman"/>
          <w:sz w:val="24"/>
          <w:szCs w:val="24"/>
        </w:rPr>
        <w:t>+) – w projekcie szczegółowo opisano wszystkie punkty wymagane w pracy, zdarzały się drobne błędy rzeczowe, językowe, stylistyczne</w:t>
      </w:r>
    </w:p>
    <w:p w:rsidR="00F107C6" w:rsidRPr="00F107C6" w:rsidRDefault="00F107C6" w:rsidP="00F107C6">
      <w:pPr>
        <w:numPr>
          <w:ilvl w:val="1"/>
          <w:numId w:val="27"/>
        </w:numPr>
        <w:spacing w:before="120" w:after="0" w:line="276" w:lineRule="auto"/>
        <w:rPr>
          <w:rFonts w:ascii="Times New Roman" w:hAnsi="Times New Roman" w:cs="Times New Roman"/>
          <w:b/>
          <w:bCs/>
          <w:sz w:val="24"/>
          <w:szCs w:val="24"/>
        </w:rPr>
      </w:pPr>
      <w:r w:rsidRPr="00F107C6">
        <w:rPr>
          <w:rFonts w:ascii="Times New Roman" w:hAnsi="Times New Roman" w:cs="Times New Roman"/>
          <w:sz w:val="24"/>
          <w:szCs w:val="24"/>
        </w:rPr>
        <w:t>5 (</w:t>
      </w:r>
      <w:proofErr w:type="spellStart"/>
      <w:r w:rsidRPr="00F107C6">
        <w:rPr>
          <w:rFonts w:ascii="Times New Roman" w:hAnsi="Times New Roman" w:cs="Times New Roman"/>
          <w:sz w:val="24"/>
          <w:szCs w:val="24"/>
        </w:rPr>
        <w:t>bdb</w:t>
      </w:r>
      <w:proofErr w:type="spellEnd"/>
      <w:r w:rsidRPr="00F107C6">
        <w:rPr>
          <w:rFonts w:ascii="Times New Roman" w:hAnsi="Times New Roman" w:cs="Times New Roman"/>
          <w:sz w:val="24"/>
          <w:szCs w:val="24"/>
        </w:rPr>
        <w:t>) – w projekcie szczegółowo i wzorowo opisano wszystkie punkty wymagane w pracy, praca wykonana poprawnie językowo i stylistycznie</w:t>
      </w:r>
    </w:p>
    <w:p w:rsidR="00F107C6" w:rsidRPr="00F107C6" w:rsidRDefault="00F107C6" w:rsidP="00F107C6">
      <w:pPr>
        <w:spacing w:before="120" w:after="0"/>
        <w:rPr>
          <w:rFonts w:ascii="Times New Roman" w:hAnsi="Times New Roman" w:cs="Times New Roman"/>
          <w:b/>
          <w:bCs/>
          <w:sz w:val="24"/>
          <w:szCs w:val="24"/>
        </w:rPr>
      </w:pPr>
      <w:r w:rsidRPr="00F107C6">
        <w:rPr>
          <w:rFonts w:ascii="Times New Roman" w:hAnsi="Times New Roman" w:cs="Times New Roman"/>
          <w:sz w:val="24"/>
          <w:szCs w:val="24"/>
        </w:rPr>
        <w:t>Prace zaliczeniowe ocenione na różne stopnie (w załączniku)*:</w:t>
      </w:r>
    </w:p>
    <w:p w:rsidR="00F107C6" w:rsidRPr="00F107C6" w:rsidRDefault="00F107C6" w:rsidP="00F107C6">
      <w:pPr>
        <w:numPr>
          <w:ilvl w:val="1"/>
          <w:numId w:val="27"/>
        </w:numPr>
        <w:spacing w:before="120" w:after="0" w:line="276" w:lineRule="auto"/>
        <w:rPr>
          <w:rFonts w:ascii="Times New Roman" w:hAnsi="Times New Roman" w:cs="Times New Roman"/>
          <w:sz w:val="24"/>
          <w:szCs w:val="24"/>
        </w:rPr>
      </w:pPr>
      <w:r w:rsidRPr="00F107C6">
        <w:rPr>
          <w:rFonts w:ascii="Times New Roman" w:hAnsi="Times New Roman" w:cs="Times New Roman"/>
          <w:sz w:val="24"/>
          <w:szCs w:val="24"/>
        </w:rPr>
        <w:t xml:space="preserve">Ocena </w:t>
      </w:r>
      <w:proofErr w:type="spellStart"/>
      <w:r w:rsidRPr="00F107C6">
        <w:rPr>
          <w:rFonts w:ascii="Times New Roman" w:hAnsi="Times New Roman" w:cs="Times New Roman"/>
          <w:sz w:val="24"/>
          <w:szCs w:val="24"/>
        </w:rPr>
        <w:t>ndst</w:t>
      </w:r>
      <w:proofErr w:type="spellEnd"/>
      <w:r w:rsidRPr="00F107C6">
        <w:rPr>
          <w:rFonts w:ascii="Times New Roman" w:hAnsi="Times New Roman" w:cs="Times New Roman"/>
          <w:sz w:val="24"/>
          <w:szCs w:val="24"/>
        </w:rPr>
        <w:t>: brak takich prac**</w:t>
      </w:r>
    </w:p>
    <w:p w:rsidR="00F107C6" w:rsidRPr="00F107C6" w:rsidRDefault="00F107C6" w:rsidP="00F107C6">
      <w:pPr>
        <w:numPr>
          <w:ilvl w:val="1"/>
          <w:numId w:val="27"/>
        </w:numPr>
        <w:spacing w:before="120" w:after="0" w:line="276" w:lineRule="auto"/>
        <w:rPr>
          <w:rFonts w:ascii="Times New Roman" w:hAnsi="Times New Roman" w:cs="Times New Roman"/>
          <w:sz w:val="24"/>
          <w:szCs w:val="24"/>
        </w:rPr>
      </w:pPr>
      <w:r w:rsidRPr="00F107C6">
        <w:rPr>
          <w:rFonts w:ascii="Times New Roman" w:hAnsi="Times New Roman" w:cs="Times New Roman"/>
          <w:sz w:val="24"/>
          <w:szCs w:val="24"/>
        </w:rPr>
        <w:t xml:space="preserve">Ocena </w:t>
      </w:r>
      <w:proofErr w:type="spellStart"/>
      <w:r w:rsidRPr="00F107C6">
        <w:rPr>
          <w:rFonts w:ascii="Times New Roman" w:hAnsi="Times New Roman" w:cs="Times New Roman"/>
          <w:sz w:val="24"/>
          <w:szCs w:val="24"/>
        </w:rPr>
        <w:t>dst</w:t>
      </w:r>
      <w:proofErr w:type="spellEnd"/>
      <w:r w:rsidRPr="00F107C6">
        <w:rPr>
          <w:rFonts w:ascii="Times New Roman" w:hAnsi="Times New Roman" w:cs="Times New Roman"/>
          <w:sz w:val="24"/>
          <w:szCs w:val="24"/>
        </w:rPr>
        <w:t>: brak takich prac**</w:t>
      </w:r>
    </w:p>
    <w:p w:rsidR="00F107C6" w:rsidRPr="00F107C6" w:rsidRDefault="00F107C6" w:rsidP="00F107C6">
      <w:pPr>
        <w:numPr>
          <w:ilvl w:val="1"/>
          <w:numId w:val="27"/>
        </w:numPr>
        <w:spacing w:before="120" w:after="0" w:line="276" w:lineRule="auto"/>
        <w:rPr>
          <w:rFonts w:ascii="Times New Roman" w:hAnsi="Times New Roman" w:cs="Times New Roman"/>
          <w:sz w:val="24"/>
          <w:szCs w:val="24"/>
        </w:rPr>
      </w:pPr>
      <w:r w:rsidRPr="00F107C6">
        <w:rPr>
          <w:rFonts w:ascii="Times New Roman" w:hAnsi="Times New Roman" w:cs="Times New Roman"/>
          <w:sz w:val="24"/>
          <w:szCs w:val="24"/>
        </w:rPr>
        <w:t xml:space="preserve">Ocena </w:t>
      </w:r>
      <w:proofErr w:type="spellStart"/>
      <w:r w:rsidRPr="00F107C6">
        <w:rPr>
          <w:rFonts w:ascii="Times New Roman" w:hAnsi="Times New Roman" w:cs="Times New Roman"/>
          <w:sz w:val="24"/>
          <w:szCs w:val="24"/>
        </w:rPr>
        <w:t>dst</w:t>
      </w:r>
      <w:proofErr w:type="spellEnd"/>
      <w:r w:rsidRPr="00F107C6">
        <w:rPr>
          <w:rFonts w:ascii="Times New Roman" w:hAnsi="Times New Roman" w:cs="Times New Roman"/>
          <w:sz w:val="24"/>
          <w:szCs w:val="24"/>
        </w:rPr>
        <w:t>+: brak takich prac**</w:t>
      </w:r>
    </w:p>
    <w:p w:rsidR="00F107C6" w:rsidRPr="00F107C6" w:rsidRDefault="00F107C6" w:rsidP="00F107C6">
      <w:pPr>
        <w:numPr>
          <w:ilvl w:val="1"/>
          <w:numId w:val="27"/>
        </w:numPr>
        <w:spacing w:before="120" w:after="0" w:line="276" w:lineRule="auto"/>
        <w:rPr>
          <w:rFonts w:ascii="Times New Roman" w:hAnsi="Times New Roman" w:cs="Times New Roman"/>
          <w:sz w:val="24"/>
          <w:szCs w:val="24"/>
        </w:rPr>
      </w:pPr>
      <w:r w:rsidRPr="00F107C6">
        <w:rPr>
          <w:rFonts w:ascii="Times New Roman" w:hAnsi="Times New Roman" w:cs="Times New Roman"/>
          <w:sz w:val="24"/>
          <w:szCs w:val="24"/>
        </w:rPr>
        <w:t xml:space="preserve">Ocena </w:t>
      </w:r>
      <w:proofErr w:type="spellStart"/>
      <w:r w:rsidRPr="00F107C6">
        <w:rPr>
          <w:rFonts w:ascii="Times New Roman" w:hAnsi="Times New Roman" w:cs="Times New Roman"/>
          <w:sz w:val="24"/>
          <w:szCs w:val="24"/>
        </w:rPr>
        <w:t>db</w:t>
      </w:r>
      <w:proofErr w:type="spellEnd"/>
      <w:r w:rsidRPr="00F107C6">
        <w:rPr>
          <w:rFonts w:ascii="Times New Roman" w:hAnsi="Times New Roman" w:cs="Times New Roman"/>
          <w:sz w:val="24"/>
          <w:szCs w:val="24"/>
        </w:rPr>
        <w:t>: brak takich prac**</w:t>
      </w:r>
    </w:p>
    <w:p w:rsidR="00F107C6" w:rsidRPr="00F107C6" w:rsidRDefault="00F107C6" w:rsidP="00F107C6">
      <w:pPr>
        <w:numPr>
          <w:ilvl w:val="1"/>
          <w:numId w:val="27"/>
        </w:numPr>
        <w:spacing w:before="120" w:after="0" w:line="276" w:lineRule="auto"/>
        <w:rPr>
          <w:rFonts w:ascii="Times New Roman" w:hAnsi="Times New Roman" w:cs="Times New Roman"/>
          <w:sz w:val="24"/>
          <w:szCs w:val="24"/>
        </w:rPr>
      </w:pPr>
      <w:r w:rsidRPr="00F107C6">
        <w:rPr>
          <w:rFonts w:ascii="Times New Roman" w:hAnsi="Times New Roman" w:cs="Times New Roman"/>
          <w:sz w:val="24"/>
          <w:szCs w:val="24"/>
        </w:rPr>
        <w:t xml:space="preserve">Ocena </w:t>
      </w:r>
      <w:proofErr w:type="spellStart"/>
      <w:r w:rsidRPr="00F107C6">
        <w:rPr>
          <w:rFonts w:ascii="Times New Roman" w:hAnsi="Times New Roman" w:cs="Times New Roman"/>
          <w:sz w:val="24"/>
          <w:szCs w:val="24"/>
        </w:rPr>
        <w:t>db</w:t>
      </w:r>
      <w:proofErr w:type="spellEnd"/>
      <w:r w:rsidRPr="00F107C6">
        <w:rPr>
          <w:rFonts w:ascii="Times New Roman" w:hAnsi="Times New Roman" w:cs="Times New Roman"/>
          <w:sz w:val="24"/>
          <w:szCs w:val="24"/>
        </w:rPr>
        <w:t xml:space="preserve">+: </w:t>
      </w:r>
      <w:proofErr w:type="spellStart"/>
      <w:r w:rsidRPr="00F107C6">
        <w:rPr>
          <w:rFonts w:ascii="Times New Roman" w:hAnsi="Times New Roman" w:cs="Times New Roman"/>
          <w:sz w:val="24"/>
          <w:szCs w:val="24"/>
        </w:rPr>
        <w:t>projekt_Marta</w:t>
      </w:r>
      <w:proofErr w:type="spellEnd"/>
      <w:r w:rsidRPr="00F107C6">
        <w:rPr>
          <w:rFonts w:ascii="Times New Roman" w:hAnsi="Times New Roman" w:cs="Times New Roman"/>
          <w:sz w:val="24"/>
          <w:szCs w:val="24"/>
        </w:rPr>
        <w:t xml:space="preserve"> Błaszyk, Ewelina </w:t>
      </w:r>
      <w:proofErr w:type="spellStart"/>
      <w:r w:rsidRPr="00F107C6">
        <w:rPr>
          <w:rFonts w:ascii="Times New Roman" w:hAnsi="Times New Roman" w:cs="Times New Roman"/>
          <w:sz w:val="24"/>
          <w:szCs w:val="24"/>
        </w:rPr>
        <w:t>Brambor</w:t>
      </w:r>
      <w:proofErr w:type="spellEnd"/>
      <w:r w:rsidRPr="00F107C6">
        <w:rPr>
          <w:rFonts w:ascii="Times New Roman" w:hAnsi="Times New Roman" w:cs="Times New Roman"/>
          <w:sz w:val="24"/>
          <w:szCs w:val="24"/>
        </w:rPr>
        <w:t xml:space="preserve">, Cecylia </w:t>
      </w:r>
      <w:proofErr w:type="spellStart"/>
      <w:r w:rsidRPr="00F107C6">
        <w:rPr>
          <w:rFonts w:ascii="Times New Roman" w:hAnsi="Times New Roman" w:cs="Times New Roman"/>
          <w:sz w:val="24"/>
          <w:szCs w:val="24"/>
        </w:rPr>
        <w:t>Nawrot</w:t>
      </w:r>
      <w:proofErr w:type="spellEnd"/>
      <w:r w:rsidRPr="00F107C6">
        <w:rPr>
          <w:rFonts w:ascii="Times New Roman" w:hAnsi="Times New Roman" w:cs="Times New Roman"/>
          <w:sz w:val="24"/>
          <w:szCs w:val="24"/>
        </w:rPr>
        <w:t>, Emilia Orczykowska</w:t>
      </w:r>
    </w:p>
    <w:p w:rsidR="00F72D9A" w:rsidRPr="00F107C6" w:rsidRDefault="00F107C6" w:rsidP="00F72D9A">
      <w:pPr>
        <w:numPr>
          <w:ilvl w:val="1"/>
          <w:numId w:val="27"/>
        </w:numPr>
        <w:spacing w:before="120" w:after="0" w:line="276" w:lineRule="auto"/>
        <w:rPr>
          <w:rFonts w:ascii="Times New Roman" w:hAnsi="Times New Roman" w:cs="Times New Roman"/>
          <w:sz w:val="24"/>
          <w:szCs w:val="24"/>
        </w:rPr>
      </w:pPr>
      <w:r w:rsidRPr="00F107C6">
        <w:rPr>
          <w:rFonts w:ascii="Times New Roman" w:hAnsi="Times New Roman" w:cs="Times New Roman"/>
          <w:sz w:val="24"/>
          <w:szCs w:val="24"/>
        </w:rPr>
        <w:t xml:space="preserve">Ocena </w:t>
      </w:r>
      <w:proofErr w:type="spellStart"/>
      <w:r w:rsidRPr="00F107C6">
        <w:rPr>
          <w:rFonts w:ascii="Times New Roman" w:hAnsi="Times New Roman" w:cs="Times New Roman"/>
          <w:sz w:val="24"/>
          <w:szCs w:val="24"/>
        </w:rPr>
        <w:t>bdb</w:t>
      </w:r>
      <w:proofErr w:type="spellEnd"/>
      <w:r w:rsidRPr="00F107C6">
        <w:rPr>
          <w:rFonts w:ascii="Times New Roman" w:hAnsi="Times New Roman" w:cs="Times New Roman"/>
          <w:sz w:val="24"/>
          <w:szCs w:val="24"/>
        </w:rPr>
        <w:t xml:space="preserve">: </w:t>
      </w:r>
      <w:proofErr w:type="spellStart"/>
      <w:r w:rsidRPr="00F107C6">
        <w:rPr>
          <w:rFonts w:ascii="Times New Roman" w:hAnsi="Times New Roman" w:cs="Times New Roman"/>
          <w:sz w:val="24"/>
          <w:szCs w:val="24"/>
        </w:rPr>
        <w:t>projekt_Daria</w:t>
      </w:r>
      <w:proofErr w:type="spellEnd"/>
      <w:r w:rsidRPr="00F107C6">
        <w:rPr>
          <w:rFonts w:ascii="Times New Roman" w:hAnsi="Times New Roman" w:cs="Times New Roman"/>
          <w:sz w:val="24"/>
          <w:szCs w:val="24"/>
        </w:rPr>
        <w:t xml:space="preserve"> Kaczorowska, Sara </w:t>
      </w:r>
      <w:proofErr w:type="spellStart"/>
      <w:r w:rsidRPr="00F107C6">
        <w:rPr>
          <w:rFonts w:ascii="Times New Roman" w:hAnsi="Times New Roman" w:cs="Times New Roman"/>
          <w:sz w:val="24"/>
          <w:szCs w:val="24"/>
        </w:rPr>
        <w:t>Rose</w:t>
      </w:r>
      <w:proofErr w:type="spellEnd"/>
      <w:r w:rsidRPr="00F107C6">
        <w:rPr>
          <w:rFonts w:ascii="Times New Roman" w:hAnsi="Times New Roman" w:cs="Times New Roman"/>
          <w:sz w:val="24"/>
          <w:szCs w:val="24"/>
        </w:rPr>
        <w:t xml:space="preserve">, Julita </w:t>
      </w:r>
      <w:proofErr w:type="spellStart"/>
      <w:r w:rsidRPr="00F107C6">
        <w:rPr>
          <w:rFonts w:ascii="Times New Roman" w:hAnsi="Times New Roman" w:cs="Times New Roman"/>
          <w:sz w:val="24"/>
          <w:szCs w:val="24"/>
        </w:rPr>
        <w:t>Trojnar</w:t>
      </w:r>
      <w:proofErr w:type="spellEnd"/>
    </w:p>
    <w:p w:rsidR="00A74F06" w:rsidRDefault="00A74F06"/>
    <w:sectPr w:rsidR="00A74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6A4"/>
    <w:multiLevelType w:val="hybridMultilevel"/>
    <w:tmpl w:val="FCE47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B04D1"/>
    <w:multiLevelType w:val="hybridMultilevel"/>
    <w:tmpl w:val="1F7C5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C01B64"/>
    <w:multiLevelType w:val="hybridMultilevel"/>
    <w:tmpl w:val="C3A4E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2970BE"/>
    <w:multiLevelType w:val="hybridMultilevel"/>
    <w:tmpl w:val="831C7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B414A2A"/>
    <w:multiLevelType w:val="hybridMultilevel"/>
    <w:tmpl w:val="FCE47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D013E1"/>
    <w:multiLevelType w:val="hybridMultilevel"/>
    <w:tmpl w:val="B440712A"/>
    <w:lvl w:ilvl="0" w:tplc="C4382C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2250F1D"/>
    <w:multiLevelType w:val="hybridMultilevel"/>
    <w:tmpl w:val="CA8AC6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D71577"/>
    <w:multiLevelType w:val="hybridMultilevel"/>
    <w:tmpl w:val="3FEC9F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28C140BB"/>
    <w:multiLevelType w:val="hybridMultilevel"/>
    <w:tmpl w:val="1C4E4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E74F40"/>
    <w:multiLevelType w:val="hybridMultilevel"/>
    <w:tmpl w:val="FE302DB0"/>
    <w:lvl w:ilvl="0" w:tplc="E29636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32D094D"/>
    <w:multiLevelType w:val="hybridMultilevel"/>
    <w:tmpl w:val="1506F38C"/>
    <w:lvl w:ilvl="0" w:tplc="FD0A0B76">
      <w:start w:val="1"/>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3B26628E"/>
    <w:multiLevelType w:val="hybridMultilevel"/>
    <w:tmpl w:val="82EC245C"/>
    <w:lvl w:ilvl="0" w:tplc="43C667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BE453D0"/>
    <w:multiLevelType w:val="hybridMultilevel"/>
    <w:tmpl w:val="4044F290"/>
    <w:lvl w:ilvl="0" w:tplc="0134963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6CD5B3F"/>
    <w:multiLevelType w:val="hybridMultilevel"/>
    <w:tmpl w:val="F6966D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47A253D4"/>
    <w:multiLevelType w:val="hybridMultilevel"/>
    <w:tmpl w:val="F170FFBC"/>
    <w:lvl w:ilvl="0" w:tplc="04150001">
      <w:start w:val="1"/>
      <w:numFmt w:val="bullet"/>
      <w:lvlText w:val=""/>
      <w:lvlJc w:val="left"/>
      <w:pPr>
        <w:ind w:left="1168" w:hanging="360"/>
      </w:pPr>
      <w:rPr>
        <w:rFonts w:ascii="Symbol" w:hAnsi="Symbol" w:hint="default"/>
      </w:rPr>
    </w:lvl>
    <w:lvl w:ilvl="1" w:tplc="04150003" w:tentative="1">
      <w:start w:val="1"/>
      <w:numFmt w:val="bullet"/>
      <w:lvlText w:val="o"/>
      <w:lvlJc w:val="left"/>
      <w:pPr>
        <w:ind w:left="1888" w:hanging="360"/>
      </w:pPr>
      <w:rPr>
        <w:rFonts w:ascii="Courier New" w:hAnsi="Courier New" w:cs="Courier New" w:hint="default"/>
      </w:rPr>
    </w:lvl>
    <w:lvl w:ilvl="2" w:tplc="04150005" w:tentative="1">
      <w:start w:val="1"/>
      <w:numFmt w:val="bullet"/>
      <w:lvlText w:val=""/>
      <w:lvlJc w:val="left"/>
      <w:pPr>
        <w:ind w:left="2608" w:hanging="360"/>
      </w:pPr>
      <w:rPr>
        <w:rFonts w:ascii="Wingdings" w:hAnsi="Wingdings" w:hint="default"/>
      </w:rPr>
    </w:lvl>
    <w:lvl w:ilvl="3" w:tplc="04150001" w:tentative="1">
      <w:start w:val="1"/>
      <w:numFmt w:val="bullet"/>
      <w:lvlText w:val=""/>
      <w:lvlJc w:val="left"/>
      <w:pPr>
        <w:ind w:left="3328" w:hanging="360"/>
      </w:pPr>
      <w:rPr>
        <w:rFonts w:ascii="Symbol" w:hAnsi="Symbol" w:hint="default"/>
      </w:rPr>
    </w:lvl>
    <w:lvl w:ilvl="4" w:tplc="04150003" w:tentative="1">
      <w:start w:val="1"/>
      <w:numFmt w:val="bullet"/>
      <w:lvlText w:val="o"/>
      <w:lvlJc w:val="left"/>
      <w:pPr>
        <w:ind w:left="4048" w:hanging="360"/>
      </w:pPr>
      <w:rPr>
        <w:rFonts w:ascii="Courier New" w:hAnsi="Courier New" w:cs="Courier New" w:hint="default"/>
      </w:rPr>
    </w:lvl>
    <w:lvl w:ilvl="5" w:tplc="04150005" w:tentative="1">
      <w:start w:val="1"/>
      <w:numFmt w:val="bullet"/>
      <w:lvlText w:val=""/>
      <w:lvlJc w:val="left"/>
      <w:pPr>
        <w:ind w:left="4768" w:hanging="360"/>
      </w:pPr>
      <w:rPr>
        <w:rFonts w:ascii="Wingdings" w:hAnsi="Wingdings" w:hint="default"/>
      </w:rPr>
    </w:lvl>
    <w:lvl w:ilvl="6" w:tplc="04150001" w:tentative="1">
      <w:start w:val="1"/>
      <w:numFmt w:val="bullet"/>
      <w:lvlText w:val=""/>
      <w:lvlJc w:val="left"/>
      <w:pPr>
        <w:ind w:left="5488" w:hanging="360"/>
      </w:pPr>
      <w:rPr>
        <w:rFonts w:ascii="Symbol" w:hAnsi="Symbol" w:hint="default"/>
      </w:rPr>
    </w:lvl>
    <w:lvl w:ilvl="7" w:tplc="04150003" w:tentative="1">
      <w:start w:val="1"/>
      <w:numFmt w:val="bullet"/>
      <w:lvlText w:val="o"/>
      <w:lvlJc w:val="left"/>
      <w:pPr>
        <w:ind w:left="6208" w:hanging="360"/>
      </w:pPr>
      <w:rPr>
        <w:rFonts w:ascii="Courier New" w:hAnsi="Courier New" w:cs="Courier New" w:hint="default"/>
      </w:rPr>
    </w:lvl>
    <w:lvl w:ilvl="8" w:tplc="04150005" w:tentative="1">
      <w:start w:val="1"/>
      <w:numFmt w:val="bullet"/>
      <w:lvlText w:val=""/>
      <w:lvlJc w:val="left"/>
      <w:pPr>
        <w:ind w:left="6928" w:hanging="360"/>
      </w:pPr>
      <w:rPr>
        <w:rFonts w:ascii="Wingdings" w:hAnsi="Wingdings" w:hint="default"/>
      </w:rPr>
    </w:lvl>
  </w:abstractNum>
  <w:abstractNum w:abstractNumId="15">
    <w:nsid w:val="4B6E74B0"/>
    <w:multiLevelType w:val="hybridMultilevel"/>
    <w:tmpl w:val="AF723A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507970B0"/>
    <w:multiLevelType w:val="multilevel"/>
    <w:tmpl w:val="B47212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24B44AF"/>
    <w:multiLevelType w:val="hybridMultilevel"/>
    <w:tmpl w:val="D12E5B96"/>
    <w:lvl w:ilvl="0" w:tplc="8A96372A">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AA54AE"/>
    <w:multiLevelType w:val="hybridMultilevel"/>
    <w:tmpl w:val="1952E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9A5694A"/>
    <w:multiLevelType w:val="hybridMultilevel"/>
    <w:tmpl w:val="0B6443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23B2EB7"/>
    <w:multiLevelType w:val="hybridMultilevel"/>
    <w:tmpl w:val="3A54004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583C8C"/>
    <w:multiLevelType w:val="hybridMultilevel"/>
    <w:tmpl w:val="31981B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67817FEF"/>
    <w:multiLevelType w:val="hybridMultilevel"/>
    <w:tmpl w:val="DC6811E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E17359"/>
    <w:multiLevelType w:val="hybridMultilevel"/>
    <w:tmpl w:val="A5867D04"/>
    <w:lvl w:ilvl="0" w:tplc="04150001">
      <w:start w:val="1"/>
      <w:numFmt w:val="bullet"/>
      <w:lvlText w:val=""/>
      <w:lvlJc w:val="left"/>
      <w:pPr>
        <w:ind w:left="720" w:hanging="360"/>
      </w:pPr>
      <w:rPr>
        <w:rFonts w:ascii="Symbol" w:hAnsi="Symbol" w:hint="default"/>
      </w:rPr>
    </w:lvl>
    <w:lvl w:ilvl="1" w:tplc="9E7A1512">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C9D5D12"/>
    <w:multiLevelType w:val="hybridMultilevel"/>
    <w:tmpl w:val="6DEED0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7D8C2D5E"/>
    <w:multiLevelType w:val="hybridMultilevel"/>
    <w:tmpl w:val="3EA480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8"/>
  </w:num>
  <w:num w:numId="2">
    <w:abstractNumId w:val="6"/>
  </w:num>
  <w:num w:numId="3">
    <w:abstractNumId w:val="13"/>
  </w:num>
  <w:num w:numId="4">
    <w:abstractNumId w:val="1"/>
  </w:num>
  <w:num w:numId="5">
    <w:abstractNumId w:val="15"/>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4"/>
  </w:num>
  <w:num w:numId="14">
    <w:abstractNumId w:val="9"/>
  </w:num>
  <w:num w:numId="15">
    <w:abstractNumId w:val="23"/>
  </w:num>
  <w:num w:numId="16">
    <w:abstractNumId w:val="24"/>
  </w:num>
  <w:num w:numId="17">
    <w:abstractNumId w:val="7"/>
  </w:num>
  <w:num w:numId="18">
    <w:abstractNumId w:val="8"/>
  </w:num>
  <w:num w:numId="19">
    <w:abstractNumId w:val="10"/>
  </w:num>
  <w:num w:numId="20">
    <w:abstractNumId w:val="0"/>
  </w:num>
  <w:num w:numId="21">
    <w:abstractNumId w:val="17"/>
  </w:num>
  <w:num w:numId="22">
    <w:abstractNumId w:val="4"/>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E0"/>
    <w:rsid w:val="00001B37"/>
    <w:rsid w:val="00004844"/>
    <w:rsid w:val="000075DA"/>
    <w:rsid w:val="00012EAF"/>
    <w:rsid w:val="00027E13"/>
    <w:rsid w:val="00032B4A"/>
    <w:rsid w:val="00043C82"/>
    <w:rsid w:val="0004453C"/>
    <w:rsid w:val="00045F8B"/>
    <w:rsid w:val="00051EA7"/>
    <w:rsid w:val="00055831"/>
    <w:rsid w:val="000607E6"/>
    <w:rsid w:val="000640EA"/>
    <w:rsid w:val="0006634B"/>
    <w:rsid w:val="000705E2"/>
    <w:rsid w:val="0007442F"/>
    <w:rsid w:val="00075486"/>
    <w:rsid w:val="0008461E"/>
    <w:rsid w:val="00086FFD"/>
    <w:rsid w:val="00087220"/>
    <w:rsid w:val="0009369A"/>
    <w:rsid w:val="00093DB3"/>
    <w:rsid w:val="0009645C"/>
    <w:rsid w:val="000A2AE7"/>
    <w:rsid w:val="000A50F2"/>
    <w:rsid w:val="000B0862"/>
    <w:rsid w:val="000B0A12"/>
    <w:rsid w:val="000B19C2"/>
    <w:rsid w:val="000B3B41"/>
    <w:rsid w:val="000B4319"/>
    <w:rsid w:val="000B7C0D"/>
    <w:rsid w:val="000C11D2"/>
    <w:rsid w:val="000C2BDC"/>
    <w:rsid w:val="000D0487"/>
    <w:rsid w:val="000D0622"/>
    <w:rsid w:val="000D16EF"/>
    <w:rsid w:val="000D44E6"/>
    <w:rsid w:val="000D5A48"/>
    <w:rsid w:val="000D6AE0"/>
    <w:rsid w:val="000E4C3C"/>
    <w:rsid w:val="000F3D35"/>
    <w:rsid w:val="001003A4"/>
    <w:rsid w:val="00100841"/>
    <w:rsid w:val="00101D51"/>
    <w:rsid w:val="001030BB"/>
    <w:rsid w:val="00103696"/>
    <w:rsid w:val="00104081"/>
    <w:rsid w:val="001058E5"/>
    <w:rsid w:val="00111BE0"/>
    <w:rsid w:val="00115728"/>
    <w:rsid w:val="001168A7"/>
    <w:rsid w:val="00121086"/>
    <w:rsid w:val="00136DD9"/>
    <w:rsid w:val="0014106E"/>
    <w:rsid w:val="00146479"/>
    <w:rsid w:val="0015734A"/>
    <w:rsid w:val="00157C64"/>
    <w:rsid w:val="00164BE5"/>
    <w:rsid w:val="00166C5A"/>
    <w:rsid w:val="00170DEA"/>
    <w:rsid w:val="00171FFB"/>
    <w:rsid w:val="00172FF9"/>
    <w:rsid w:val="00180691"/>
    <w:rsid w:val="0018209C"/>
    <w:rsid w:val="00183499"/>
    <w:rsid w:val="00185ED1"/>
    <w:rsid w:val="0019451E"/>
    <w:rsid w:val="00196FD0"/>
    <w:rsid w:val="001A41EB"/>
    <w:rsid w:val="001A79A5"/>
    <w:rsid w:val="001B0431"/>
    <w:rsid w:val="001B7511"/>
    <w:rsid w:val="001C11AD"/>
    <w:rsid w:val="001C11FF"/>
    <w:rsid w:val="001D09A9"/>
    <w:rsid w:val="001D5DA5"/>
    <w:rsid w:val="001E1D0A"/>
    <w:rsid w:val="001E5559"/>
    <w:rsid w:val="001E5B23"/>
    <w:rsid w:val="001F5647"/>
    <w:rsid w:val="00200C56"/>
    <w:rsid w:val="00204418"/>
    <w:rsid w:val="002056E5"/>
    <w:rsid w:val="00214795"/>
    <w:rsid w:val="0021581B"/>
    <w:rsid w:val="002160E3"/>
    <w:rsid w:val="00216F41"/>
    <w:rsid w:val="00217C71"/>
    <w:rsid w:val="00221401"/>
    <w:rsid w:val="002221D0"/>
    <w:rsid w:val="00223B37"/>
    <w:rsid w:val="00226892"/>
    <w:rsid w:val="0023182D"/>
    <w:rsid w:val="00231C9B"/>
    <w:rsid w:val="00234275"/>
    <w:rsid w:val="00241086"/>
    <w:rsid w:val="0024150A"/>
    <w:rsid w:val="002550D5"/>
    <w:rsid w:val="00257BD3"/>
    <w:rsid w:val="0026115E"/>
    <w:rsid w:val="00262431"/>
    <w:rsid w:val="00263568"/>
    <w:rsid w:val="00273C05"/>
    <w:rsid w:val="00285C52"/>
    <w:rsid w:val="002A4EC8"/>
    <w:rsid w:val="002A6639"/>
    <w:rsid w:val="002B0C1C"/>
    <w:rsid w:val="002B136D"/>
    <w:rsid w:val="002B2EC9"/>
    <w:rsid w:val="002C4E7D"/>
    <w:rsid w:val="002D21AA"/>
    <w:rsid w:val="002E050B"/>
    <w:rsid w:val="002E2061"/>
    <w:rsid w:val="002E2125"/>
    <w:rsid w:val="002E2CB0"/>
    <w:rsid w:val="002E4111"/>
    <w:rsid w:val="002E466A"/>
    <w:rsid w:val="002E657D"/>
    <w:rsid w:val="0030161D"/>
    <w:rsid w:val="00323880"/>
    <w:rsid w:val="0033746C"/>
    <w:rsid w:val="003405FC"/>
    <w:rsid w:val="003472DA"/>
    <w:rsid w:val="00360129"/>
    <w:rsid w:val="003612DE"/>
    <w:rsid w:val="00362490"/>
    <w:rsid w:val="0036644B"/>
    <w:rsid w:val="003720DB"/>
    <w:rsid w:val="00372856"/>
    <w:rsid w:val="00374300"/>
    <w:rsid w:val="003743E4"/>
    <w:rsid w:val="0037572E"/>
    <w:rsid w:val="00381425"/>
    <w:rsid w:val="00385FB9"/>
    <w:rsid w:val="00390E92"/>
    <w:rsid w:val="003A36FF"/>
    <w:rsid w:val="003A3E3F"/>
    <w:rsid w:val="003A65ED"/>
    <w:rsid w:val="003B66C6"/>
    <w:rsid w:val="003B7F9F"/>
    <w:rsid w:val="003C3FA2"/>
    <w:rsid w:val="003E1633"/>
    <w:rsid w:val="003E4BC3"/>
    <w:rsid w:val="003E653F"/>
    <w:rsid w:val="003F2045"/>
    <w:rsid w:val="003F6420"/>
    <w:rsid w:val="003F6D48"/>
    <w:rsid w:val="003F78A8"/>
    <w:rsid w:val="00400C54"/>
    <w:rsid w:val="00405F6B"/>
    <w:rsid w:val="004109F3"/>
    <w:rsid w:val="004113D0"/>
    <w:rsid w:val="00415F31"/>
    <w:rsid w:val="00416A4A"/>
    <w:rsid w:val="00427471"/>
    <w:rsid w:val="00427745"/>
    <w:rsid w:val="00427A9A"/>
    <w:rsid w:val="00431759"/>
    <w:rsid w:val="00432FCB"/>
    <w:rsid w:val="00432FCE"/>
    <w:rsid w:val="00437171"/>
    <w:rsid w:val="00440EFD"/>
    <w:rsid w:val="004422AF"/>
    <w:rsid w:val="004513C9"/>
    <w:rsid w:val="004550A9"/>
    <w:rsid w:val="0045691F"/>
    <w:rsid w:val="00457400"/>
    <w:rsid w:val="004607EC"/>
    <w:rsid w:val="0046498B"/>
    <w:rsid w:val="0048006F"/>
    <w:rsid w:val="0048019E"/>
    <w:rsid w:val="00492A42"/>
    <w:rsid w:val="00492B41"/>
    <w:rsid w:val="00492BC2"/>
    <w:rsid w:val="00492C5C"/>
    <w:rsid w:val="004A29CA"/>
    <w:rsid w:val="004A4FEA"/>
    <w:rsid w:val="004B1925"/>
    <w:rsid w:val="004B5390"/>
    <w:rsid w:val="004B571C"/>
    <w:rsid w:val="004B79CB"/>
    <w:rsid w:val="004C2305"/>
    <w:rsid w:val="004C2C9E"/>
    <w:rsid w:val="004C754F"/>
    <w:rsid w:val="004C79F9"/>
    <w:rsid w:val="004D6E75"/>
    <w:rsid w:val="004E1C67"/>
    <w:rsid w:val="004E2E88"/>
    <w:rsid w:val="004F02BE"/>
    <w:rsid w:val="00501295"/>
    <w:rsid w:val="005078F0"/>
    <w:rsid w:val="0051089C"/>
    <w:rsid w:val="00511166"/>
    <w:rsid w:val="00514023"/>
    <w:rsid w:val="005150ED"/>
    <w:rsid w:val="005154A8"/>
    <w:rsid w:val="00517B38"/>
    <w:rsid w:val="0052211C"/>
    <w:rsid w:val="0052698C"/>
    <w:rsid w:val="005340AD"/>
    <w:rsid w:val="0055091E"/>
    <w:rsid w:val="00550A87"/>
    <w:rsid w:val="00551721"/>
    <w:rsid w:val="00553AD9"/>
    <w:rsid w:val="00554978"/>
    <w:rsid w:val="0056398B"/>
    <w:rsid w:val="0056649E"/>
    <w:rsid w:val="00570D4B"/>
    <w:rsid w:val="00581075"/>
    <w:rsid w:val="0058243A"/>
    <w:rsid w:val="00585373"/>
    <w:rsid w:val="005921AE"/>
    <w:rsid w:val="00592802"/>
    <w:rsid w:val="00593573"/>
    <w:rsid w:val="005A1763"/>
    <w:rsid w:val="005A467C"/>
    <w:rsid w:val="005A47AD"/>
    <w:rsid w:val="005A6F59"/>
    <w:rsid w:val="005A6F63"/>
    <w:rsid w:val="005B0D11"/>
    <w:rsid w:val="005B2EEA"/>
    <w:rsid w:val="005C197A"/>
    <w:rsid w:val="005C48E7"/>
    <w:rsid w:val="005C6D1D"/>
    <w:rsid w:val="005D351B"/>
    <w:rsid w:val="005E0842"/>
    <w:rsid w:val="005E1A82"/>
    <w:rsid w:val="005E531D"/>
    <w:rsid w:val="005E7FD6"/>
    <w:rsid w:val="005F6233"/>
    <w:rsid w:val="00600679"/>
    <w:rsid w:val="00601BCA"/>
    <w:rsid w:val="00605E83"/>
    <w:rsid w:val="00607964"/>
    <w:rsid w:val="00607B05"/>
    <w:rsid w:val="0061052D"/>
    <w:rsid w:val="006139A7"/>
    <w:rsid w:val="00615E98"/>
    <w:rsid w:val="00622996"/>
    <w:rsid w:val="00636F79"/>
    <w:rsid w:val="006370A1"/>
    <w:rsid w:val="00637C6C"/>
    <w:rsid w:val="006428C9"/>
    <w:rsid w:val="00646CF0"/>
    <w:rsid w:val="0065536A"/>
    <w:rsid w:val="00655C8D"/>
    <w:rsid w:val="00661655"/>
    <w:rsid w:val="00661BEC"/>
    <w:rsid w:val="00661ED6"/>
    <w:rsid w:val="00665B36"/>
    <w:rsid w:val="00665E19"/>
    <w:rsid w:val="006662E2"/>
    <w:rsid w:val="006679E7"/>
    <w:rsid w:val="00670EAE"/>
    <w:rsid w:val="006729C7"/>
    <w:rsid w:val="00681AA5"/>
    <w:rsid w:val="00683A66"/>
    <w:rsid w:val="006877E5"/>
    <w:rsid w:val="0069198E"/>
    <w:rsid w:val="00691EFD"/>
    <w:rsid w:val="006A1158"/>
    <w:rsid w:val="006A2F20"/>
    <w:rsid w:val="006A327B"/>
    <w:rsid w:val="006A48C6"/>
    <w:rsid w:val="006A6752"/>
    <w:rsid w:val="006B2F2D"/>
    <w:rsid w:val="006C127C"/>
    <w:rsid w:val="006C1668"/>
    <w:rsid w:val="006C2447"/>
    <w:rsid w:val="006D794C"/>
    <w:rsid w:val="006E121E"/>
    <w:rsid w:val="006E366C"/>
    <w:rsid w:val="006E3CC7"/>
    <w:rsid w:val="006F0786"/>
    <w:rsid w:val="006F4465"/>
    <w:rsid w:val="006F545E"/>
    <w:rsid w:val="00701FF4"/>
    <w:rsid w:val="007116CB"/>
    <w:rsid w:val="00711C48"/>
    <w:rsid w:val="00713DDE"/>
    <w:rsid w:val="00714709"/>
    <w:rsid w:val="0071685E"/>
    <w:rsid w:val="00721B1F"/>
    <w:rsid w:val="007271E4"/>
    <w:rsid w:val="00733B4C"/>
    <w:rsid w:val="00744943"/>
    <w:rsid w:val="0074597C"/>
    <w:rsid w:val="0075259A"/>
    <w:rsid w:val="0076116F"/>
    <w:rsid w:val="00763E2F"/>
    <w:rsid w:val="007731BD"/>
    <w:rsid w:val="00773653"/>
    <w:rsid w:val="00786025"/>
    <w:rsid w:val="00787B88"/>
    <w:rsid w:val="0079117B"/>
    <w:rsid w:val="007925EA"/>
    <w:rsid w:val="00793CEE"/>
    <w:rsid w:val="007957F5"/>
    <w:rsid w:val="00795D27"/>
    <w:rsid w:val="00795FCD"/>
    <w:rsid w:val="007A0FC9"/>
    <w:rsid w:val="007A3359"/>
    <w:rsid w:val="007A38B3"/>
    <w:rsid w:val="007A5CF8"/>
    <w:rsid w:val="007B4EA5"/>
    <w:rsid w:val="007B54E9"/>
    <w:rsid w:val="007B7875"/>
    <w:rsid w:val="007C0A0C"/>
    <w:rsid w:val="007C0E99"/>
    <w:rsid w:val="007C59D7"/>
    <w:rsid w:val="007C7AD6"/>
    <w:rsid w:val="007D1B9D"/>
    <w:rsid w:val="007D67E1"/>
    <w:rsid w:val="007E13E4"/>
    <w:rsid w:val="007E52CB"/>
    <w:rsid w:val="007F6785"/>
    <w:rsid w:val="007F6C83"/>
    <w:rsid w:val="008055CC"/>
    <w:rsid w:val="008114C6"/>
    <w:rsid w:val="00815ACB"/>
    <w:rsid w:val="00817CE4"/>
    <w:rsid w:val="008200D7"/>
    <w:rsid w:val="0082139A"/>
    <w:rsid w:val="00832BB7"/>
    <w:rsid w:val="008330E2"/>
    <w:rsid w:val="0084013E"/>
    <w:rsid w:val="00845385"/>
    <w:rsid w:val="0085017C"/>
    <w:rsid w:val="00850697"/>
    <w:rsid w:val="00854705"/>
    <w:rsid w:val="00855641"/>
    <w:rsid w:val="00870A1F"/>
    <w:rsid w:val="00871907"/>
    <w:rsid w:val="00871D29"/>
    <w:rsid w:val="00876493"/>
    <w:rsid w:val="00880D27"/>
    <w:rsid w:val="00883790"/>
    <w:rsid w:val="00887535"/>
    <w:rsid w:val="00893CD4"/>
    <w:rsid w:val="00895B6C"/>
    <w:rsid w:val="008961DA"/>
    <w:rsid w:val="008A75E2"/>
    <w:rsid w:val="008B2696"/>
    <w:rsid w:val="008B71B3"/>
    <w:rsid w:val="008C073B"/>
    <w:rsid w:val="008D5120"/>
    <w:rsid w:val="008F4EB7"/>
    <w:rsid w:val="008F67F9"/>
    <w:rsid w:val="008F761D"/>
    <w:rsid w:val="008F7C50"/>
    <w:rsid w:val="00900012"/>
    <w:rsid w:val="009109E2"/>
    <w:rsid w:val="00911E26"/>
    <w:rsid w:val="00912FA2"/>
    <w:rsid w:val="00932FA9"/>
    <w:rsid w:val="009338D3"/>
    <w:rsid w:val="0093746B"/>
    <w:rsid w:val="00944A2B"/>
    <w:rsid w:val="00950A79"/>
    <w:rsid w:val="009520D6"/>
    <w:rsid w:val="00952D2A"/>
    <w:rsid w:val="009653B5"/>
    <w:rsid w:val="00971EA6"/>
    <w:rsid w:val="0097208C"/>
    <w:rsid w:val="00980D85"/>
    <w:rsid w:val="009835C6"/>
    <w:rsid w:val="0098384C"/>
    <w:rsid w:val="0098548B"/>
    <w:rsid w:val="00990CF0"/>
    <w:rsid w:val="00994910"/>
    <w:rsid w:val="00995FF1"/>
    <w:rsid w:val="00996E96"/>
    <w:rsid w:val="009A38DD"/>
    <w:rsid w:val="009A3CE8"/>
    <w:rsid w:val="009A715C"/>
    <w:rsid w:val="009B10A9"/>
    <w:rsid w:val="009B4F84"/>
    <w:rsid w:val="009B5AD1"/>
    <w:rsid w:val="009B7F70"/>
    <w:rsid w:val="009C4477"/>
    <w:rsid w:val="009D1B95"/>
    <w:rsid w:val="009D29C2"/>
    <w:rsid w:val="009D3EB5"/>
    <w:rsid w:val="009D5EA6"/>
    <w:rsid w:val="009D5F58"/>
    <w:rsid w:val="009E08A0"/>
    <w:rsid w:val="009E4AEF"/>
    <w:rsid w:val="009E539A"/>
    <w:rsid w:val="009E5E81"/>
    <w:rsid w:val="009E787C"/>
    <w:rsid w:val="009F1B9A"/>
    <w:rsid w:val="00A01052"/>
    <w:rsid w:val="00A04C41"/>
    <w:rsid w:val="00A11D26"/>
    <w:rsid w:val="00A13EEA"/>
    <w:rsid w:val="00A1632E"/>
    <w:rsid w:val="00A171B3"/>
    <w:rsid w:val="00A30F43"/>
    <w:rsid w:val="00A329A1"/>
    <w:rsid w:val="00A45BB8"/>
    <w:rsid w:val="00A465BC"/>
    <w:rsid w:val="00A476D5"/>
    <w:rsid w:val="00A51C20"/>
    <w:rsid w:val="00A54BD3"/>
    <w:rsid w:val="00A629FE"/>
    <w:rsid w:val="00A65775"/>
    <w:rsid w:val="00A70EC2"/>
    <w:rsid w:val="00A71F3A"/>
    <w:rsid w:val="00A74F06"/>
    <w:rsid w:val="00A813F2"/>
    <w:rsid w:val="00A83430"/>
    <w:rsid w:val="00A9518F"/>
    <w:rsid w:val="00A976D7"/>
    <w:rsid w:val="00AA27E2"/>
    <w:rsid w:val="00AA47B1"/>
    <w:rsid w:val="00AA4F28"/>
    <w:rsid w:val="00AA6DD6"/>
    <w:rsid w:val="00AC3FEA"/>
    <w:rsid w:val="00AC5781"/>
    <w:rsid w:val="00AC6359"/>
    <w:rsid w:val="00AD00BE"/>
    <w:rsid w:val="00AD1985"/>
    <w:rsid w:val="00AD659C"/>
    <w:rsid w:val="00AD7EC8"/>
    <w:rsid w:val="00AE06D2"/>
    <w:rsid w:val="00AE2A5F"/>
    <w:rsid w:val="00AE6A0C"/>
    <w:rsid w:val="00AF3CCF"/>
    <w:rsid w:val="00AF3CEF"/>
    <w:rsid w:val="00B02536"/>
    <w:rsid w:val="00B02894"/>
    <w:rsid w:val="00B03C16"/>
    <w:rsid w:val="00B0509B"/>
    <w:rsid w:val="00B10DFD"/>
    <w:rsid w:val="00B10EA2"/>
    <w:rsid w:val="00B27546"/>
    <w:rsid w:val="00B310EF"/>
    <w:rsid w:val="00B32F5E"/>
    <w:rsid w:val="00B34D6F"/>
    <w:rsid w:val="00B362EB"/>
    <w:rsid w:val="00B43212"/>
    <w:rsid w:val="00B45D14"/>
    <w:rsid w:val="00B46E3A"/>
    <w:rsid w:val="00B50C71"/>
    <w:rsid w:val="00B604B2"/>
    <w:rsid w:val="00B82174"/>
    <w:rsid w:val="00B967F2"/>
    <w:rsid w:val="00B97BB3"/>
    <w:rsid w:val="00BA03EB"/>
    <w:rsid w:val="00BA2907"/>
    <w:rsid w:val="00BA3E26"/>
    <w:rsid w:val="00BA5B81"/>
    <w:rsid w:val="00BA7F4C"/>
    <w:rsid w:val="00BB029D"/>
    <w:rsid w:val="00BC09C3"/>
    <w:rsid w:val="00BC40F7"/>
    <w:rsid w:val="00BC6B00"/>
    <w:rsid w:val="00BD48D5"/>
    <w:rsid w:val="00BD5275"/>
    <w:rsid w:val="00BF101F"/>
    <w:rsid w:val="00BF36AD"/>
    <w:rsid w:val="00BF4FE8"/>
    <w:rsid w:val="00BF5DFC"/>
    <w:rsid w:val="00C03E9C"/>
    <w:rsid w:val="00C04E27"/>
    <w:rsid w:val="00C16FF8"/>
    <w:rsid w:val="00C17101"/>
    <w:rsid w:val="00C20B0D"/>
    <w:rsid w:val="00C21C33"/>
    <w:rsid w:val="00C25643"/>
    <w:rsid w:val="00C26348"/>
    <w:rsid w:val="00C37E87"/>
    <w:rsid w:val="00C47CD2"/>
    <w:rsid w:val="00C52A93"/>
    <w:rsid w:val="00C54EDF"/>
    <w:rsid w:val="00C55C96"/>
    <w:rsid w:val="00C64867"/>
    <w:rsid w:val="00C72EC0"/>
    <w:rsid w:val="00C76CA4"/>
    <w:rsid w:val="00C802AD"/>
    <w:rsid w:val="00C87C00"/>
    <w:rsid w:val="00C90CE7"/>
    <w:rsid w:val="00C90D75"/>
    <w:rsid w:val="00C9276B"/>
    <w:rsid w:val="00C9354F"/>
    <w:rsid w:val="00C964DF"/>
    <w:rsid w:val="00C96CBC"/>
    <w:rsid w:val="00CA3637"/>
    <w:rsid w:val="00CA3C2B"/>
    <w:rsid w:val="00CA6DA8"/>
    <w:rsid w:val="00CB0188"/>
    <w:rsid w:val="00CB1542"/>
    <w:rsid w:val="00CB2A11"/>
    <w:rsid w:val="00CB5A74"/>
    <w:rsid w:val="00CC5255"/>
    <w:rsid w:val="00CC620A"/>
    <w:rsid w:val="00CD6F18"/>
    <w:rsid w:val="00CE0127"/>
    <w:rsid w:val="00CE1A4F"/>
    <w:rsid w:val="00CE28C5"/>
    <w:rsid w:val="00CE3370"/>
    <w:rsid w:val="00CE45DC"/>
    <w:rsid w:val="00CE6032"/>
    <w:rsid w:val="00CE6F71"/>
    <w:rsid w:val="00CF5A9B"/>
    <w:rsid w:val="00D03BAC"/>
    <w:rsid w:val="00D06424"/>
    <w:rsid w:val="00D064BD"/>
    <w:rsid w:val="00D210B1"/>
    <w:rsid w:val="00D34ECE"/>
    <w:rsid w:val="00D350CF"/>
    <w:rsid w:val="00D41CAC"/>
    <w:rsid w:val="00D51B5F"/>
    <w:rsid w:val="00D52928"/>
    <w:rsid w:val="00D55D1F"/>
    <w:rsid w:val="00D6156A"/>
    <w:rsid w:val="00D61BFE"/>
    <w:rsid w:val="00D66875"/>
    <w:rsid w:val="00D67AA9"/>
    <w:rsid w:val="00D70621"/>
    <w:rsid w:val="00D7382A"/>
    <w:rsid w:val="00D7637A"/>
    <w:rsid w:val="00D776A6"/>
    <w:rsid w:val="00D77A79"/>
    <w:rsid w:val="00D900AE"/>
    <w:rsid w:val="00D92E4A"/>
    <w:rsid w:val="00D942AD"/>
    <w:rsid w:val="00D94EAD"/>
    <w:rsid w:val="00D95F19"/>
    <w:rsid w:val="00DA0E3F"/>
    <w:rsid w:val="00DA152D"/>
    <w:rsid w:val="00DB3999"/>
    <w:rsid w:val="00DB7245"/>
    <w:rsid w:val="00DC4B07"/>
    <w:rsid w:val="00DC5C62"/>
    <w:rsid w:val="00DD4217"/>
    <w:rsid w:val="00DD54E0"/>
    <w:rsid w:val="00DD62A4"/>
    <w:rsid w:val="00DD75B0"/>
    <w:rsid w:val="00DE17AD"/>
    <w:rsid w:val="00DE450F"/>
    <w:rsid w:val="00DF1B93"/>
    <w:rsid w:val="00E1107B"/>
    <w:rsid w:val="00E11094"/>
    <w:rsid w:val="00E162E3"/>
    <w:rsid w:val="00E241F3"/>
    <w:rsid w:val="00E27681"/>
    <w:rsid w:val="00E30B45"/>
    <w:rsid w:val="00E34773"/>
    <w:rsid w:val="00E34943"/>
    <w:rsid w:val="00E37779"/>
    <w:rsid w:val="00E4077C"/>
    <w:rsid w:val="00E47E7D"/>
    <w:rsid w:val="00E5011E"/>
    <w:rsid w:val="00E50F90"/>
    <w:rsid w:val="00E52B14"/>
    <w:rsid w:val="00E5313C"/>
    <w:rsid w:val="00E55881"/>
    <w:rsid w:val="00E61BF7"/>
    <w:rsid w:val="00E62BEE"/>
    <w:rsid w:val="00E6724B"/>
    <w:rsid w:val="00E675D4"/>
    <w:rsid w:val="00E71616"/>
    <w:rsid w:val="00E7205B"/>
    <w:rsid w:val="00E72D1E"/>
    <w:rsid w:val="00E73BBA"/>
    <w:rsid w:val="00E76020"/>
    <w:rsid w:val="00E80CBD"/>
    <w:rsid w:val="00E83E34"/>
    <w:rsid w:val="00E86562"/>
    <w:rsid w:val="00E8714A"/>
    <w:rsid w:val="00E90717"/>
    <w:rsid w:val="00E912BA"/>
    <w:rsid w:val="00E915DA"/>
    <w:rsid w:val="00E92C00"/>
    <w:rsid w:val="00E9544A"/>
    <w:rsid w:val="00EA5F64"/>
    <w:rsid w:val="00EB38AF"/>
    <w:rsid w:val="00EB708A"/>
    <w:rsid w:val="00ED57AE"/>
    <w:rsid w:val="00ED7C59"/>
    <w:rsid w:val="00EE4C1E"/>
    <w:rsid w:val="00EF047B"/>
    <w:rsid w:val="00EF2661"/>
    <w:rsid w:val="00EF3F1D"/>
    <w:rsid w:val="00F02CDA"/>
    <w:rsid w:val="00F0487D"/>
    <w:rsid w:val="00F0681C"/>
    <w:rsid w:val="00F107C6"/>
    <w:rsid w:val="00F20621"/>
    <w:rsid w:val="00F2147C"/>
    <w:rsid w:val="00F21DC8"/>
    <w:rsid w:val="00F26167"/>
    <w:rsid w:val="00F30C64"/>
    <w:rsid w:val="00F33527"/>
    <w:rsid w:val="00F4159E"/>
    <w:rsid w:val="00F42541"/>
    <w:rsid w:val="00F42DD6"/>
    <w:rsid w:val="00F45C42"/>
    <w:rsid w:val="00F52A1E"/>
    <w:rsid w:val="00F57B17"/>
    <w:rsid w:val="00F61013"/>
    <w:rsid w:val="00F64EE3"/>
    <w:rsid w:val="00F70CD3"/>
    <w:rsid w:val="00F71957"/>
    <w:rsid w:val="00F71FAD"/>
    <w:rsid w:val="00F72D9A"/>
    <w:rsid w:val="00F76690"/>
    <w:rsid w:val="00F8182C"/>
    <w:rsid w:val="00F8476D"/>
    <w:rsid w:val="00F95896"/>
    <w:rsid w:val="00FA0131"/>
    <w:rsid w:val="00FA7B4D"/>
    <w:rsid w:val="00FB0821"/>
    <w:rsid w:val="00FB335F"/>
    <w:rsid w:val="00FB683E"/>
    <w:rsid w:val="00FC0A8C"/>
    <w:rsid w:val="00FC64C1"/>
    <w:rsid w:val="00FC6E43"/>
    <w:rsid w:val="00FD0771"/>
    <w:rsid w:val="00FD09A4"/>
    <w:rsid w:val="00FD378F"/>
    <w:rsid w:val="00FD4EE9"/>
    <w:rsid w:val="00FD5B95"/>
    <w:rsid w:val="00FD6B59"/>
    <w:rsid w:val="00FE7234"/>
    <w:rsid w:val="00FF0CB7"/>
    <w:rsid w:val="00FF1957"/>
    <w:rsid w:val="00FF1CBD"/>
    <w:rsid w:val="00FF32E3"/>
    <w:rsid w:val="00FF4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5F19"/>
    <w:pPr>
      <w:spacing w:after="200" w:line="276" w:lineRule="auto"/>
      <w:ind w:left="720"/>
      <w:contextualSpacing/>
    </w:pPr>
  </w:style>
  <w:style w:type="table" w:styleId="Tabela-Siatka">
    <w:name w:val="Table Grid"/>
    <w:basedOn w:val="Standardowy"/>
    <w:uiPriority w:val="59"/>
    <w:rsid w:val="00E865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4B571C"/>
  </w:style>
  <w:style w:type="character" w:customStyle="1" w:styleId="eop">
    <w:name w:val="eop"/>
    <w:basedOn w:val="Domylnaczcionkaakapitu"/>
    <w:rsid w:val="004B571C"/>
  </w:style>
  <w:style w:type="paragraph" w:customStyle="1" w:styleId="paragraph">
    <w:name w:val="paragraph"/>
    <w:basedOn w:val="Normalny"/>
    <w:rsid w:val="004B57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4B571C"/>
  </w:style>
  <w:style w:type="paragraph" w:styleId="NormalnyWeb">
    <w:name w:val="Normal (Web)"/>
    <w:basedOn w:val="Normalny"/>
    <w:uiPriority w:val="99"/>
    <w:unhideWhenUsed/>
    <w:rsid w:val="004B57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rsid w:val="00200C56"/>
    <w:pPr>
      <w:spacing w:after="0" w:line="276" w:lineRule="auto"/>
    </w:pPr>
    <w:rPr>
      <w:rFonts w:ascii="Arial" w:eastAsia="Arial" w:hAnsi="Arial" w:cs="Arial"/>
      <w:color w:val="00000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5F19"/>
    <w:pPr>
      <w:spacing w:after="200" w:line="276" w:lineRule="auto"/>
      <w:ind w:left="720"/>
      <w:contextualSpacing/>
    </w:pPr>
  </w:style>
  <w:style w:type="table" w:styleId="Tabela-Siatka">
    <w:name w:val="Table Grid"/>
    <w:basedOn w:val="Standardowy"/>
    <w:uiPriority w:val="59"/>
    <w:rsid w:val="00E865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4B571C"/>
  </w:style>
  <w:style w:type="character" w:customStyle="1" w:styleId="eop">
    <w:name w:val="eop"/>
    <w:basedOn w:val="Domylnaczcionkaakapitu"/>
    <w:rsid w:val="004B571C"/>
  </w:style>
  <w:style w:type="paragraph" w:customStyle="1" w:styleId="paragraph">
    <w:name w:val="paragraph"/>
    <w:basedOn w:val="Normalny"/>
    <w:rsid w:val="004B57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4B571C"/>
  </w:style>
  <w:style w:type="paragraph" w:styleId="NormalnyWeb">
    <w:name w:val="Normal (Web)"/>
    <w:basedOn w:val="Normalny"/>
    <w:uiPriority w:val="99"/>
    <w:unhideWhenUsed/>
    <w:rsid w:val="004B57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rsid w:val="00200C56"/>
    <w:pPr>
      <w:spacing w:after="0" w:line="276" w:lineRule="auto"/>
    </w:pPr>
    <w:rPr>
      <w:rFonts w:ascii="Arial" w:eastAsia="Arial" w:hAnsi="Arial" w:cs="Arial"/>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6903">
      <w:bodyDiv w:val="1"/>
      <w:marLeft w:val="0"/>
      <w:marRight w:val="0"/>
      <w:marTop w:val="0"/>
      <w:marBottom w:val="0"/>
      <w:divBdr>
        <w:top w:val="none" w:sz="0" w:space="0" w:color="auto"/>
        <w:left w:val="none" w:sz="0" w:space="0" w:color="auto"/>
        <w:bottom w:val="none" w:sz="0" w:space="0" w:color="auto"/>
        <w:right w:val="none" w:sz="0" w:space="0" w:color="auto"/>
      </w:divBdr>
    </w:div>
    <w:div w:id="218979990">
      <w:bodyDiv w:val="1"/>
      <w:marLeft w:val="0"/>
      <w:marRight w:val="0"/>
      <w:marTop w:val="0"/>
      <w:marBottom w:val="0"/>
      <w:divBdr>
        <w:top w:val="none" w:sz="0" w:space="0" w:color="auto"/>
        <w:left w:val="none" w:sz="0" w:space="0" w:color="auto"/>
        <w:bottom w:val="none" w:sz="0" w:space="0" w:color="auto"/>
        <w:right w:val="none" w:sz="0" w:space="0" w:color="auto"/>
      </w:divBdr>
    </w:div>
    <w:div w:id="660041530">
      <w:bodyDiv w:val="1"/>
      <w:marLeft w:val="0"/>
      <w:marRight w:val="0"/>
      <w:marTop w:val="0"/>
      <w:marBottom w:val="0"/>
      <w:divBdr>
        <w:top w:val="none" w:sz="0" w:space="0" w:color="auto"/>
        <w:left w:val="none" w:sz="0" w:space="0" w:color="auto"/>
        <w:bottom w:val="none" w:sz="0" w:space="0" w:color="auto"/>
        <w:right w:val="none" w:sz="0" w:space="0" w:color="auto"/>
      </w:divBdr>
    </w:div>
    <w:div w:id="702290814">
      <w:bodyDiv w:val="1"/>
      <w:marLeft w:val="0"/>
      <w:marRight w:val="0"/>
      <w:marTop w:val="0"/>
      <w:marBottom w:val="0"/>
      <w:divBdr>
        <w:top w:val="none" w:sz="0" w:space="0" w:color="auto"/>
        <w:left w:val="none" w:sz="0" w:space="0" w:color="auto"/>
        <w:bottom w:val="none" w:sz="0" w:space="0" w:color="auto"/>
        <w:right w:val="none" w:sz="0" w:space="0" w:color="auto"/>
      </w:divBdr>
    </w:div>
    <w:div w:id="19392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9613</Words>
  <Characters>57678</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Barabasz</dc:creator>
  <cp:lastModifiedBy>Kinga Kuszak</cp:lastModifiedBy>
  <cp:revision>3</cp:revision>
  <dcterms:created xsi:type="dcterms:W3CDTF">2021-02-05T12:08:00Z</dcterms:created>
  <dcterms:modified xsi:type="dcterms:W3CDTF">2021-02-05T14:23:00Z</dcterms:modified>
</cp:coreProperties>
</file>